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C86A4" w14:textId="7194C783" w:rsidR="00A3697C" w:rsidRPr="00F62E03" w:rsidRDefault="007D0D02" w:rsidP="00E4264C">
      <w:pPr>
        <w:tabs>
          <w:tab w:val="center" w:pos="4680"/>
        </w:tabs>
        <w:rPr>
          <w:lang w:val="el-GR"/>
        </w:rPr>
      </w:pPr>
      <w:r w:rsidRPr="00B95280">
        <w:rPr>
          <w:noProof/>
        </w:rPr>
        <mc:AlternateContent>
          <mc:Choice Requires="wps">
            <w:drawing>
              <wp:anchor distT="0" distB="0" distL="114300" distR="114300" simplePos="0" relativeHeight="251658240" behindDoc="0" locked="0" layoutInCell="1" allowOverlap="1" wp14:anchorId="255D59BB" wp14:editId="7C1ABDFD">
                <wp:simplePos x="0" y="0"/>
                <wp:positionH relativeFrom="margin">
                  <wp:posOffset>-171450</wp:posOffset>
                </wp:positionH>
                <wp:positionV relativeFrom="paragraph">
                  <wp:posOffset>-175260</wp:posOffset>
                </wp:positionV>
                <wp:extent cx="6263640" cy="758613"/>
                <wp:effectExtent l="0" t="0" r="22860" b="22860"/>
                <wp:wrapNone/>
                <wp:docPr id="307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3640" cy="758613"/>
                        </a:xfrm>
                        <a:prstGeom prst="rect">
                          <a:avLst/>
                        </a:prstGeom>
                        <a:gradFill rotWithShape="0">
                          <a:gsLst>
                            <a:gs pos="0">
                              <a:srgbClr val="99CCFF"/>
                            </a:gs>
                            <a:gs pos="100000">
                              <a:srgbClr val="FFFFFF"/>
                            </a:gs>
                          </a:gsLst>
                          <a:lin ang="2700000" scaled="1"/>
                        </a:gradFill>
                        <a:ln w="12700" algn="ctr">
                          <a:solidFill>
                            <a:schemeClr val="tx1"/>
                          </a:solidFill>
                          <a:miter lim="800000"/>
                          <a:headEnd/>
                          <a:tailEnd/>
                        </a:ln>
                      </wps:spPr>
                      <wps:txbx>
                        <w:txbxContent>
                          <w:p w14:paraId="2990914D" w14:textId="78F8DEE1" w:rsidR="00B95280" w:rsidRPr="000303E2" w:rsidRDefault="00B95280" w:rsidP="00B95280">
                            <w:pPr>
                              <w:kinsoku w:val="0"/>
                              <w:overflowPunct w:val="0"/>
                              <w:jc w:val="center"/>
                              <w:textAlignment w:val="baseline"/>
                              <w:rPr>
                                <w:rFonts w:ascii="Arial" w:hAnsi="Arial" w:cs="Arial"/>
                                <w:b/>
                                <w:bCs/>
                                <w:color w:val="000000" w:themeColor="text1"/>
                                <w:kern w:val="24"/>
                                <w:sz w:val="20"/>
                                <w:szCs w:val="20"/>
                                <w:lang w:val="el-GR"/>
                                <w14:ligatures w14:val="none"/>
                              </w:rPr>
                            </w:pPr>
                            <w:r w:rsidRPr="000303E2">
                              <w:rPr>
                                <w:rFonts w:ascii="Arial" w:hAnsi="Arial" w:cs="Arial"/>
                                <w:b/>
                                <w:bCs/>
                                <w:color w:val="000000" w:themeColor="text1"/>
                                <w:kern w:val="24"/>
                                <w:sz w:val="20"/>
                                <w:szCs w:val="20"/>
                                <w:lang w:val="el-GR"/>
                              </w:rPr>
                              <w:t xml:space="preserve">ΔΙΑΔΙΚΑΣΙΑ </w:t>
                            </w:r>
                            <w:r w:rsidR="003E2F45" w:rsidRPr="000303E2">
                              <w:rPr>
                                <w:rFonts w:ascii="Arial" w:hAnsi="Arial" w:cs="Arial"/>
                                <w:b/>
                                <w:bCs/>
                                <w:color w:val="000000" w:themeColor="text1"/>
                                <w:kern w:val="24"/>
                                <w:sz w:val="20"/>
                                <w:szCs w:val="20"/>
                                <w:lang w:val="el-GR"/>
                              </w:rPr>
                              <w:t>Δ</w:t>
                            </w:r>
                            <w:r w:rsidR="0037701C">
                              <w:rPr>
                                <w:rFonts w:ascii="Arial" w:hAnsi="Arial" w:cs="Arial"/>
                                <w:b/>
                                <w:bCs/>
                                <w:color w:val="000000" w:themeColor="text1"/>
                                <w:kern w:val="24"/>
                                <w:sz w:val="20"/>
                                <w:szCs w:val="20"/>
                                <w:lang w:val="el-GR"/>
                              </w:rPr>
                              <w:t>_Τ</w:t>
                            </w:r>
                            <w:r w:rsidR="00D67968" w:rsidRPr="000303E2">
                              <w:rPr>
                                <w:rFonts w:ascii="Arial" w:hAnsi="Arial" w:cs="Arial"/>
                                <w:b/>
                                <w:bCs/>
                                <w:color w:val="000000" w:themeColor="text1"/>
                                <w:kern w:val="24"/>
                                <w:sz w:val="20"/>
                                <w:szCs w:val="20"/>
                                <w:lang w:val="el-GR"/>
                              </w:rPr>
                              <w:t>ΑΑ.0</w:t>
                            </w:r>
                            <w:r w:rsidR="0084400F" w:rsidRPr="000303E2">
                              <w:rPr>
                                <w:rFonts w:ascii="Arial" w:hAnsi="Arial" w:cs="Arial"/>
                                <w:b/>
                                <w:bCs/>
                                <w:color w:val="000000" w:themeColor="text1"/>
                                <w:kern w:val="24"/>
                                <w:sz w:val="20"/>
                                <w:szCs w:val="20"/>
                                <w:lang w:val="el-GR"/>
                              </w:rPr>
                              <w:t>2</w:t>
                            </w:r>
                          </w:p>
                          <w:p w14:paraId="056EED79" w14:textId="77777777" w:rsidR="00CD1D90" w:rsidRDefault="0084400F" w:rsidP="0084400F">
                            <w:pPr>
                              <w:kinsoku w:val="0"/>
                              <w:overflowPunct w:val="0"/>
                              <w:spacing w:line="252" w:lineRule="auto"/>
                              <w:jc w:val="center"/>
                              <w:textAlignment w:val="baseline"/>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pPr>
                            <w:r w:rsidRPr="000303E2">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 xml:space="preserve">ΩΡΙΜΑΝΣΗ </w:t>
                            </w:r>
                            <w:r w:rsidR="0037701C">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 xml:space="preserve">&amp; ΑΝΑΘΕΣΗ </w:t>
                            </w:r>
                            <w:r w:rsidRPr="000303E2">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 xml:space="preserve">ΕΡΓΟΥ </w:t>
                            </w:r>
                            <w:r w:rsidR="0037701C">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ΤΑΑ</w:t>
                            </w:r>
                          </w:p>
                          <w:p w14:paraId="0E1A5A13" w14:textId="71565434" w:rsidR="0084400F" w:rsidRPr="000303E2" w:rsidRDefault="00597878" w:rsidP="00597878">
                            <w:pPr>
                              <w:kinsoku w:val="0"/>
                              <w:overflowPunct w:val="0"/>
                              <w:spacing w:line="252" w:lineRule="auto"/>
                              <w:jc w:val="center"/>
                              <w:textAlignment w:val="baseline"/>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pPr>
                            <w:r w:rsidRPr="00EB0CB4">
                              <w:rPr>
                                <w:rFonts w:ascii="Arial" w:hAnsi="Arial"/>
                                <w:b/>
                                <w:bCs/>
                                <w:i/>
                                <w:iCs/>
                                <w:color w:val="000000" w:themeColor="text1"/>
                                <w:kern w:val="24"/>
                                <w:sz w:val="18"/>
                                <w:szCs w:val="18"/>
                                <w:lang w:val="el-GR"/>
                                <w14:shadow w14:blurRad="38100" w14:dist="38100" w14:dir="2700000" w14:sx="100000" w14:sy="100000" w14:kx="0" w14:ky="0" w14:algn="tl">
                                  <w14:srgbClr w14:val="C0C0C0"/>
                                </w14:shadow>
                              </w:rPr>
                              <w:t>ΤΕΧΝΙΚΟΥ ΕΡΓΟΥ / ΜΕΛΕΤΗΣ / ΥΠΗΡΕΣΙΩΝ ΤΕΧΝΙΚΟΥ ΣΥΜΒΟΥΛΟΥ / ΓΕΝΙΚΩΝ ΥΠΗΡΕΣΙΩΝ / ΠΡΟΜΗΘΕΙΩΝ</w:t>
                            </w:r>
                          </w:p>
                        </w:txbxContent>
                      </wps:txbx>
                      <wps:bodyPr wrap="square" lIns="55563" tIns="28575" rIns="55563" bIns="28575" anchor="ctr">
                        <a:noAutofit/>
                      </wps:bodyPr>
                    </wps:wsp>
                  </a:graphicData>
                </a:graphic>
                <wp14:sizeRelH relativeFrom="margin">
                  <wp14:pctWidth>0</wp14:pctWidth>
                </wp14:sizeRelH>
                <wp14:sizeRelV relativeFrom="margin">
                  <wp14:pctHeight>0</wp14:pctHeight>
                </wp14:sizeRelV>
              </wp:anchor>
            </w:drawing>
          </mc:Choice>
          <mc:Fallback>
            <w:pict>
              <v:rect w14:anchorId="255D59BB" id="Rectangle 3" o:spid="_x0000_s1026" style="position:absolute;margin-left:-13.5pt;margin-top:-13.8pt;width:493.2pt;height:59.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" fillcolor="#9cf" strokecolor="black [3213]" strokeweight="1pt">
                <v:fill angle="45" focus="100%" type="gradient"/>
                <v:textbox inset="1.54342mm,2.25pt,1.54342mm,2.25pt">
                  <w:txbxContent>
                    <w:p w14:paraId="2990914D" w14:textId="78F8DEE1" w:rsidR="00B95280" w:rsidRPr="000303E2" w:rsidRDefault="00B95280" w:rsidP="00B95280">
                      <w:pPr>
                        <w:kinsoku w:val="0"/>
                        <w:overflowPunct w:val="0"/>
                        <w:jc w:val="center"/>
                        <w:textAlignment w:val="baseline"/>
                        <w:rPr>
                          <w:rFonts w:ascii="Arial" w:hAnsi="Arial" w:cs="Arial"/>
                          <w:b/>
                          <w:bCs/>
                          <w:color w:val="000000" w:themeColor="text1"/>
                          <w:kern w:val="24"/>
                          <w:sz w:val="20"/>
                          <w:szCs w:val="20"/>
                          <w:lang w:val="el-GR"/>
                          <w14:ligatures w14:val="none"/>
                        </w:rPr>
                      </w:pPr>
                      <w:r w:rsidRPr="000303E2">
                        <w:rPr>
                          <w:rFonts w:ascii="Arial" w:hAnsi="Arial" w:cs="Arial"/>
                          <w:b/>
                          <w:bCs/>
                          <w:color w:val="000000" w:themeColor="text1"/>
                          <w:kern w:val="24"/>
                          <w:sz w:val="20"/>
                          <w:szCs w:val="20"/>
                          <w:lang w:val="el-GR"/>
                        </w:rPr>
                        <w:t xml:space="preserve">ΔΙΑΔΙΚΑΣΙΑ </w:t>
                      </w:r>
                      <w:r w:rsidR="003E2F45" w:rsidRPr="000303E2">
                        <w:rPr>
                          <w:rFonts w:ascii="Arial" w:hAnsi="Arial" w:cs="Arial"/>
                          <w:b/>
                          <w:bCs/>
                          <w:color w:val="000000" w:themeColor="text1"/>
                          <w:kern w:val="24"/>
                          <w:sz w:val="20"/>
                          <w:szCs w:val="20"/>
                          <w:lang w:val="el-GR"/>
                        </w:rPr>
                        <w:t>Δ</w:t>
                      </w:r>
                      <w:r w:rsidR="0037701C">
                        <w:rPr>
                          <w:rFonts w:ascii="Arial" w:hAnsi="Arial" w:cs="Arial"/>
                          <w:b/>
                          <w:bCs/>
                          <w:color w:val="000000" w:themeColor="text1"/>
                          <w:kern w:val="24"/>
                          <w:sz w:val="20"/>
                          <w:szCs w:val="20"/>
                          <w:lang w:val="el-GR"/>
                        </w:rPr>
                        <w:t>_Τ</w:t>
                      </w:r>
                      <w:r w:rsidR="00D67968" w:rsidRPr="000303E2">
                        <w:rPr>
                          <w:rFonts w:ascii="Arial" w:hAnsi="Arial" w:cs="Arial"/>
                          <w:b/>
                          <w:bCs/>
                          <w:color w:val="000000" w:themeColor="text1"/>
                          <w:kern w:val="24"/>
                          <w:sz w:val="20"/>
                          <w:szCs w:val="20"/>
                          <w:lang w:val="el-GR"/>
                        </w:rPr>
                        <w:t>ΑΑ.0</w:t>
                      </w:r>
                      <w:r w:rsidR="0084400F" w:rsidRPr="000303E2">
                        <w:rPr>
                          <w:rFonts w:ascii="Arial" w:hAnsi="Arial" w:cs="Arial"/>
                          <w:b/>
                          <w:bCs/>
                          <w:color w:val="000000" w:themeColor="text1"/>
                          <w:kern w:val="24"/>
                          <w:sz w:val="20"/>
                          <w:szCs w:val="20"/>
                          <w:lang w:val="el-GR"/>
                        </w:rPr>
                        <w:t>2</w:t>
                      </w:r>
                    </w:p>
                    <w:p w14:paraId="056EED79" w14:textId="77777777" w:rsidR="00CD1D90" w:rsidRDefault="0084400F" w:rsidP="0084400F">
                      <w:pPr>
                        <w:kinsoku w:val="0"/>
                        <w:overflowPunct w:val="0"/>
                        <w:spacing w:line="252" w:lineRule="auto"/>
                        <w:jc w:val="center"/>
                        <w:textAlignment w:val="baseline"/>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pPr>
                      <w:r w:rsidRPr="000303E2">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 xml:space="preserve">ΩΡΙΜΑΝΣΗ </w:t>
                      </w:r>
                      <w:r w:rsidR="0037701C">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 xml:space="preserve">&amp; ΑΝΑΘΕΣΗ </w:t>
                      </w:r>
                      <w:r w:rsidRPr="000303E2">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 xml:space="preserve">ΕΡΓΟΥ </w:t>
                      </w:r>
                      <w:r w:rsidR="0037701C">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t>ΤΑΑ</w:t>
                      </w:r>
                    </w:p>
                    <w:p w14:paraId="0E1A5A13" w14:textId="71565434" w:rsidR="0084400F" w:rsidRPr="000303E2" w:rsidRDefault="00597878" w:rsidP="00597878">
                      <w:pPr>
                        <w:kinsoku w:val="0"/>
                        <w:overflowPunct w:val="0"/>
                        <w:spacing w:line="252" w:lineRule="auto"/>
                        <w:jc w:val="center"/>
                        <w:textAlignment w:val="baseline"/>
                        <w:rPr>
                          <w:rFonts w:ascii="Arial" w:hAnsi="Arial"/>
                          <w:b/>
                          <w:bCs/>
                          <w:i/>
                          <w:iCs/>
                          <w:color w:val="000000" w:themeColor="text1"/>
                          <w:kern w:val="24"/>
                          <w:sz w:val="20"/>
                          <w:szCs w:val="20"/>
                          <w:lang w:val="el-GR"/>
                          <w14:shadow w14:blurRad="38100" w14:dist="38100" w14:dir="2700000" w14:sx="100000" w14:sy="100000" w14:kx="0" w14:ky="0" w14:algn="tl">
                            <w14:srgbClr w14:val="C0C0C0"/>
                          </w14:shadow>
                        </w:rPr>
                      </w:pPr>
                      <w:r w:rsidRPr="00EB0CB4">
                        <w:rPr>
                          <w:rFonts w:ascii="Arial" w:hAnsi="Arial"/>
                          <w:b/>
                          <w:bCs/>
                          <w:i/>
                          <w:iCs/>
                          <w:color w:val="000000" w:themeColor="text1"/>
                          <w:kern w:val="24"/>
                          <w:sz w:val="18"/>
                          <w:szCs w:val="18"/>
                          <w:lang w:val="el-GR"/>
                          <w14:shadow w14:blurRad="38100" w14:dist="38100" w14:dir="2700000" w14:sx="100000" w14:sy="100000" w14:kx="0" w14:ky="0" w14:algn="tl">
                            <w14:srgbClr w14:val="C0C0C0"/>
                          </w14:shadow>
                        </w:rPr>
                        <w:t>ΤΕΧΝΙΚΟΥ ΕΡΓΟΥ / ΜΕΛΕΤΗΣ / ΥΠΗΡΕΣΙΩΝ ΤΕΧΝΙΚΟΥ ΣΥΜΒΟΥΛΟΥ / ΓΕΝΙΚΩΝ ΥΠΗΡΕΣΙΩΝ / ΠΡΟΜΗΘΕΙΩΝ</w:t>
                      </w:r>
                    </w:p>
                  </w:txbxContent>
                </v:textbox>
                <w10:wrap anchorx="margin"/>
              </v:rect>
            </w:pict>
          </mc:Fallback>
        </mc:AlternateContent>
      </w:r>
      <w:r w:rsidR="00E4264C">
        <w:tab/>
      </w:r>
      <w:r w:rsidR="00BB709D">
        <w:t>K</w:t>
      </w:r>
    </w:p>
    <w:p w14:paraId="052F6900" w14:textId="44CE3C09" w:rsidR="00F62E03" w:rsidRPr="000A051C" w:rsidRDefault="005064EB" w:rsidP="00E4264C">
      <w:pPr>
        <w:tabs>
          <w:tab w:val="left" w:pos="1620"/>
        </w:tabs>
        <w:jc w:val="center"/>
        <w:rPr>
          <w:rFonts w:cs="Arial"/>
          <w:b/>
          <w:bCs/>
          <w:color w:val="000000" w:themeColor="text1"/>
          <w:kern w:val="24"/>
        </w:rPr>
      </w:pPr>
      <w:r w:rsidRPr="00E51F90">
        <w:rPr>
          <w:rFonts w:cs="Arial"/>
          <w:b/>
          <w:bCs/>
          <w:noProof/>
          <w:color w:val="000000" w:themeColor="text1"/>
          <w:kern w:val="24"/>
        </w:rPr>
        <mc:AlternateContent>
          <mc:Choice Requires="wps">
            <w:drawing>
              <wp:anchor distT="0" distB="0" distL="114300" distR="114300" simplePos="0" relativeHeight="251667529" behindDoc="0" locked="0" layoutInCell="1" allowOverlap="1" wp14:anchorId="3ADBA811" wp14:editId="7FEB6E80">
                <wp:simplePos x="0" y="0"/>
                <wp:positionH relativeFrom="column">
                  <wp:posOffset>4617720</wp:posOffset>
                </wp:positionH>
                <wp:positionV relativeFrom="paragraph">
                  <wp:posOffset>7090410</wp:posOffset>
                </wp:positionV>
                <wp:extent cx="295275" cy="53340"/>
                <wp:effectExtent l="38100" t="19050" r="9525" b="99060"/>
                <wp:wrapNone/>
                <wp:docPr id="640548059" name="Connector: Elbow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5275" cy="53340"/>
                        </a:xfrm>
                        <a:prstGeom prst="bentConnector3">
                          <a:avLst>
                            <a:gd name="adj1" fmla="val 59982"/>
                          </a:avLst>
                        </a:prstGeom>
                        <a:solidFill>
                          <a:srgbClr val="FFFFFF"/>
                        </a:solidFill>
                        <a:ln w="9525" cap="flat" cmpd="sng" algn="ctr">
                          <a:solidFill>
                            <a:srgbClr val="000000"/>
                          </a:solidFill>
                          <a:prstDash val="solid"/>
                          <a:roun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shapetype w14:anchorId="01A6F06B"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3" o:spid="_x0000_s1026" type="#_x0000_t34" style="position:absolute;margin-left:363.6pt;margin-top:558.3pt;width:23.25pt;height:4.2pt;flip:y;z-index:2516675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" adj="12956" filled="t">
                <v:stroke startarrow="block" joinstyle="round"/>
                <o:lock v:ext="edit" shapetype="f"/>
              </v:shape>
            </w:pict>
          </mc:Fallback>
        </mc:AlternateContent>
      </w:r>
      <w:r w:rsidRPr="00E51F90">
        <w:rPr>
          <w:rFonts w:cs="Arial"/>
          <w:b/>
          <w:bCs/>
          <w:noProof/>
          <w:color w:val="000000" w:themeColor="text1"/>
          <w:kern w:val="24"/>
        </w:rPr>
        <mc:AlternateContent>
          <mc:Choice Requires="wps">
            <w:drawing>
              <wp:anchor distT="0" distB="0" distL="114300" distR="114300" simplePos="0" relativeHeight="251669577" behindDoc="0" locked="0" layoutInCell="1" allowOverlap="1" wp14:anchorId="2DF69D73" wp14:editId="36E205C7">
                <wp:simplePos x="0" y="0"/>
                <wp:positionH relativeFrom="column">
                  <wp:posOffset>4914900</wp:posOffset>
                </wp:positionH>
                <wp:positionV relativeFrom="paragraph">
                  <wp:posOffset>6765925</wp:posOffset>
                </wp:positionV>
                <wp:extent cx="981075" cy="305435"/>
                <wp:effectExtent l="0" t="0" r="28575" b="21590"/>
                <wp:wrapNone/>
                <wp:docPr id="1126337006"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305435"/>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6BF86948" w14:textId="366BADF6" w:rsidR="00506429" w:rsidRDefault="00506429" w:rsidP="00506429">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w:t>
                            </w:r>
                            <w:r w:rsidR="005064EB">
                              <w:rPr>
                                <w:rFonts w:ascii="Arial" w:hAnsi="Arial" w:cs="Arial"/>
                                <w:b/>
                                <w:bCs/>
                                <w:color w:val="000000" w:themeColor="text1"/>
                                <w:kern w:val="24"/>
                                <w:sz w:val="16"/>
                                <w:szCs w:val="16"/>
                                <w:lang w:val="el-GR"/>
                              </w:rPr>
                              <w:t>5</w:t>
                            </w:r>
                            <w:r>
                              <w:rPr>
                                <w:rFonts w:ascii="Arial" w:hAnsi="Arial" w:cs="Arial"/>
                                <w:b/>
                                <w:bCs/>
                                <w:color w:val="000000" w:themeColor="text1"/>
                                <w:kern w:val="24"/>
                                <w:sz w:val="16"/>
                                <w:szCs w:val="16"/>
                                <w:lang w:val="el-GR"/>
                              </w:rPr>
                              <w:t>_Ε</w:t>
                            </w:r>
                            <w:r w:rsidR="005064EB">
                              <w:rPr>
                                <w:rFonts w:ascii="Arial" w:hAnsi="Arial" w:cs="Arial"/>
                                <w:b/>
                                <w:bCs/>
                                <w:color w:val="000000" w:themeColor="text1"/>
                                <w:kern w:val="24"/>
                                <w:sz w:val="16"/>
                                <w:szCs w:val="16"/>
                                <w:lang w:val="el-GR"/>
                              </w:rPr>
                              <w:t>5</w:t>
                            </w:r>
                            <w:r>
                              <w:rPr>
                                <w:rFonts w:ascii="Arial" w:hAnsi="Arial" w:cs="Arial"/>
                                <w:b/>
                                <w:bCs/>
                                <w:color w:val="000000" w:themeColor="text1"/>
                                <w:kern w:val="24"/>
                                <w:sz w:val="16"/>
                                <w:szCs w:val="16"/>
                                <w:lang w:val="el-GR"/>
                              </w:rPr>
                              <w:t xml:space="preserve">: Υπόδειγμα ΥΔ </w:t>
                            </w:r>
                            <w:r w:rsidR="006241B3">
                              <w:rPr>
                                <w:rFonts w:ascii="Arial" w:hAnsi="Arial" w:cs="Arial"/>
                                <w:b/>
                                <w:bCs/>
                                <w:color w:val="000000" w:themeColor="text1"/>
                                <w:kern w:val="24"/>
                                <w:sz w:val="16"/>
                                <w:szCs w:val="16"/>
                                <w:lang w:val="el-GR"/>
                              </w:rPr>
                              <w:t>Μη Σύγκρουσης Συμφερόντων</w:t>
                            </w:r>
                          </w:p>
                        </w:txbxContent>
                      </wps:txbx>
                      <wps:bodyPr wrap="square" lIns="0" tIns="0" rIns="0" bIns="0" anchor="ctr">
                        <a:spAutoFit/>
                      </wps:bodyPr>
                    </wps:wsp>
                  </a:graphicData>
                </a:graphic>
              </wp:anchor>
            </w:drawing>
          </mc:Choice>
          <mc:Fallback>
            <w:pict>
              <v:shapetype w14:anchorId="2DF69D73"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4" o:spid="_x0000_s1027" type="#_x0000_t114" style="position:absolute;left:0;text-align:left;margin-left:387pt;margin-top:532.75pt;width:77.25pt;height:24.05pt;z-index:25166957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" fillcolor="#94b94a" strokecolor="black [3213]">
                <v:fill color2="#cf6" focus="100%" type="gradient"/>
                <v:textbox style="mso-fit-shape-to-text:t" inset="0,0,0,0">
                  <w:txbxContent>
                    <w:p w14:paraId="6BF86948" w14:textId="366BADF6" w:rsidR="00506429" w:rsidRDefault="00506429" w:rsidP="00506429">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w:t>
                      </w:r>
                      <w:r w:rsidR="005064EB">
                        <w:rPr>
                          <w:rFonts w:ascii="Arial" w:hAnsi="Arial" w:cs="Arial"/>
                          <w:b/>
                          <w:bCs/>
                          <w:color w:val="000000" w:themeColor="text1"/>
                          <w:kern w:val="24"/>
                          <w:sz w:val="16"/>
                          <w:szCs w:val="16"/>
                          <w:lang w:val="el-GR"/>
                        </w:rPr>
                        <w:t>5</w:t>
                      </w:r>
                      <w:r>
                        <w:rPr>
                          <w:rFonts w:ascii="Arial" w:hAnsi="Arial" w:cs="Arial"/>
                          <w:b/>
                          <w:bCs/>
                          <w:color w:val="000000" w:themeColor="text1"/>
                          <w:kern w:val="24"/>
                          <w:sz w:val="16"/>
                          <w:szCs w:val="16"/>
                          <w:lang w:val="el-GR"/>
                        </w:rPr>
                        <w:t>_Ε</w:t>
                      </w:r>
                      <w:r w:rsidR="005064EB">
                        <w:rPr>
                          <w:rFonts w:ascii="Arial" w:hAnsi="Arial" w:cs="Arial"/>
                          <w:b/>
                          <w:bCs/>
                          <w:color w:val="000000" w:themeColor="text1"/>
                          <w:kern w:val="24"/>
                          <w:sz w:val="16"/>
                          <w:szCs w:val="16"/>
                          <w:lang w:val="el-GR"/>
                        </w:rPr>
                        <w:t>5</w:t>
                      </w:r>
                      <w:r>
                        <w:rPr>
                          <w:rFonts w:ascii="Arial" w:hAnsi="Arial" w:cs="Arial"/>
                          <w:b/>
                          <w:bCs/>
                          <w:color w:val="000000" w:themeColor="text1"/>
                          <w:kern w:val="24"/>
                          <w:sz w:val="16"/>
                          <w:szCs w:val="16"/>
                          <w:lang w:val="el-GR"/>
                        </w:rPr>
                        <w:t xml:space="preserve">: Υπόδειγμα ΥΔ </w:t>
                      </w:r>
                      <w:r w:rsidR="006241B3">
                        <w:rPr>
                          <w:rFonts w:ascii="Arial" w:hAnsi="Arial" w:cs="Arial"/>
                          <w:b/>
                          <w:bCs/>
                          <w:color w:val="000000" w:themeColor="text1"/>
                          <w:kern w:val="24"/>
                          <w:sz w:val="16"/>
                          <w:szCs w:val="16"/>
                          <w:lang w:val="el-GR"/>
                        </w:rPr>
                        <w:t>Μη Σύγκρουσης Συμφερόντων</w:t>
                      </w:r>
                    </w:p>
                  </w:txbxContent>
                </v:textbox>
              </v:shape>
            </w:pict>
          </mc:Fallback>
        </mc:AlternateContent>
      </w:r>
      <w:r w:rsidRPr="00E51F90">
        <w:rPr>
          <w:rFonts w:cs="Arial"/>
          <w:b/>
          <w:bCs/>
          <w:noProof/>
          <w:color w:val="000000" w:themeColor="text1"/>
          <w:kern w:val="24"/>
        </w:rPr>
        <mc:AlternateContent>
          <mc:Choice Requires="wps">
            <w:drawing>
              <wp:anchor distT="0" distB="0" distL="114300" distR="114300" simplePos="0" relativeHeight="251658273" behindDoc="0" locked="0" layoutInCell="1" allowOverlap="1" wp14:anchorId="0D5921F0" wp14:editId="338AEAF1">
                <wp:simplePos x="0" y="0"/>
                <wp:positionH relativeFrom="column">
                  <wp:posOffset>4918710</wp:posOffset>
                </wp:positionH>
                <wp:positionV relativeFrom="paragraph">
                  <wp:posOffset>7385685</wp:posOffset>
                </wp:positionV>
                <wp:extent cx="980440" cy="305435"/>
                <wp:effectExtent l="0" t="0" r="10160" b="14605"/>
                <wp:wrapNone/>
                <wp:docPr id="11" name="AutoShape 24">
                  <a:extLst xmlns:a="http://schemas.openxmlformats.org/drawingml/2006/main">
                    <a:ext uri="{FF2B5EF4-FFF2-40B4-BE49-F238E27FC236}">
                      <a16:creationId xmlns:a16="http://schemas.microsoft.com/office/drawing/2014/main" id="{AD79FBB9-E8A8-42EA-BEBF-45D677BEBEF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0440" cy="305435"/>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2E490819"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Λίστα Ελέγχου Σύμβασης</w:t>
                            </w:r>
                          </w:p>
                        </w:txbxContent>
                      </wps:txbx>
                      <wps:bodyPr wrap="square" lIns="0" tIns="0" rIns="0" bIns="0" anchor="ctr">
                        <a:spAutoFit/>
                      </wps:bodyPr>
                    </wps:wsp>
                  </a:graphicData>
                </a:graphic>
              </wp:anchor>
            </w:drawing>
          </mc:Choice>
          <mc:Fallback>
            <w:pict>
              <v:shape w14:anchorId="0D5921F0" id="_x0000_s1028" type="#_x0000_t114" style="position:absolute;left:0;text-align:left;margin-left:387.3pt;margin-top:581.55pt;width:77.2pt;height:24.05pt;z-index:25165827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" fillcolor="#94b94a" strokecolor="black [3213]">
                <v:fill color2="#cf6" focus="100%" type="gradient"/>
                <v:textbox style="mso-fit-shape-to-text:t" inset="0,0,0,0">
                  <w:txbxContent>
                    <w:p w14:paraId="2E490819"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Λίστα Ελέγχου Σύμβασης</w:t>
                      </w:r>
                    </w:p>
                  </w:txbxContent>
                </v:textbox>
              </v:shape>
            </w:pict>
          </mc:Fallback>
        </mc:AlternateContent>
      </w:r>
      <w:r w:rsidRPr="00E51F90">
        <w:rPr>
          <w:rFonts w:cs="Arial"/>
          <w:b/>
          <w:bCs/>
          <w:noProof/>
          <w:color w:val="000000" w:themeColor="text1"/>
          <w:kern w:val="24"/>
        </w:rPr>
        <mc:AlternateContent>
          <mc:Choice Requires="wps">
            <w:drawing>
              <wp:anchor distT="0" distB="0" distL="114300" distR="114300" simplePos="0" relativeHeight="251658274" behindDoc="0" locked="0" layoutInCell="1" allowOverlap="1" wp14:anchorId="1EF19934" wp14:editId="7363E89A">
                <wp:simplePos x="0" y="0"/>
                <wp:positionH relativeFrom="column">
                  <wp:posOffset>4645025</wp:posOffset>
                </wp:positionH>
                <wp:positionV relativeFrom="paragraph">
                  <wp:posOffset>7583805</wp:posOffset>
                </wp:positionV>
                <wp:extent cx="220345" cy="1905"/>
                <wp:effectExtent l="0" t="76200" r="27305" b="93345"/>
                <wp:wrapNone/>
                <wp:docPr id="13" name="Straight Arrow Connector 12">
                  <a:extLst xmlns:a="http://schemas.openxmlformats.org/drawingml/2006/main">
                    <a:ext uri="{FF2B5EF4-FFF2-40B4-BE49-F238E27FC236}">
                      <a16:creationId xmlns:a16="http://schemas.microsoft.com/office/drawing/2014/main" id="{7CDDB915-C9D9-5531-CA92-D44EB8205B8D}"/>
                    </a:ext>
                  </a:extLst>
                </wp:docPr>
                <wp:cNvGraphicFramePr/>
                <a:graphic xmlns:a="http://schemas.openxmlformats.org/drawingml/2006/main">
                  <a:graphicData uri="http://schemas.microsoft.com/office/word/2010/wordprocessingShape">
                    <wps:wsp>
                      <wps:cNvCnPr/>
                      <wps:spPr bwMode="auto">
                        <a:xfrm>
                          <a:off x="0" y="0"/>
                          <a:ext cx="220345" cy="1905"/>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type w14:anchorId="4A9E8843" id="_x0000_t32" coordsize="21600,21600" o:spt="32" o:oned="t" path="m,l21600,21600e" filled="f">
                <v:path arrowok="t" fillok="f" o:connecttype="none"/>
                <o:lock v:ext="edit" shapetype="t"/>
              </v:shapetype>
              <v:shape id="Straight Arrow Connector 12" o:spid="_x0000_s1026" type="#_x0000_t32" style="position:absolute;margin-left:365.75pt;margin-top:597.15pt;width:17.35pt;height:.15pt;z-index:25165827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" filled="t">
                <v:stroke endarrow="block"/>
              </v:shape>
            </w:pict>
          </mc:Fallback>
        </mc:AlternateContent>
      </w:r>
      <w:r w:rsidR="005323CF" w:rsidRPr="00E51F90">
        <w:rPr>
          <w:rFonts w:cs="Arial"/>
          <w:b/>
          <w:bCs/>
          <w:noProof/>
          <w:color w:val="000000" w:themeColor="text1"/>
          <w:kern w:val="24"/>
        </w:rPr>
        <mc:AlternateContent>
          <mc:Choice Requires="wps">
            <w:drawing>
              <wp:anchor distT="0" distB="0" distL="114300" distR="114300" simplePos="0" relativeHeight="251662409" behindDoc="0" locked="0" layoutInCell="1" allowOverlap="1" wp14:anchorId="07551E1C" wp14:editId="411E01F5">
                <wp:simplePos x="0" y="0"/>
                <wp:positionH relativeFrom="column">
                  <wp:posOffset>1493520</wp:posOffset>
                </wp:positionH>
                <wp:positionV relativeFrom="paragraph">
                  <wp:posOffset>369570</wp:posOffset>
                </wp:positionV>
                <wp:extent cx="3749040" cy="571500"/>
                <wp:effectExtent l="0" t="0" r="22860" b="19050"/>
                <wp:wrapNone/>
                <wp:docPr id="1594582308"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9040" cy="57150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161CE76E" w14:textId="4C6C0882" w:rsidR="004B54A8" w:rsidRDefault="006C66B2" w:rsidP="004B54A8">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ΕΝΗΜΕΡΩΣΗ ΓΙΑ ΤΗΝ ΠΡΟΟΔΟ ΤΩΝ ΕΝΕΡΓΕΙΩΝ ΩΡΙΜΑΝΣΗΣ</w:t>
                            </w:r>
                            <w:r w:rsidR="007B6911">
                              <w:rPr>
                                <w:rFonts w:ascii="Arial" w:hAnsi="Arial"/>
                                <w:b/>
                                <w:bCs/>
                                <w:color w:val="000000" w:themeColor="text1"/>
                                <w:kern w:val="24"/>
                                <w:sz w:val="18"/>
                                <w:szCs w:val="18"/>
                                <w:lang w:val="el-GR"/>
                              </w:rPr>
                              <w:t xml:space="preserve"> (</w:t>
                            </w:r>
                            <w:r w:rsidR="008126F1">
                              <w:rPr>
                                <w:rFonts w:ascii="Arial" w:hAnsi="Arial"/>
                                <w:b/>
                                <w:bCs/>
                                <w:color w:val="000000" w:themeColor="text1"/>
                                <w:kern w:val="24"/>
                                <w:sz w:val="18"/>
                                <w:szCs w:val="18"/>
                                <w:lang w:val="el-GR"/>
                              </w:rPr>
                              <w:t>1)</w:t>
                            </w:r>
                          </w:p>
                          <w:p w14:paraId="7B0EB6D0" w14:textId="3D5FCA97" w:rsidR="00B6520F" w:rsidRPr="007A08DA" w:rsidRDefault="004B54A8" w:rsidP="00B6520F">
                            <w:pPr>
                              <w:kinsoku w:val="0"/>
                              <w:overflowPunct w:val="0"/>
                              <w:jc w:val="center"/>
                              <w:textAlignment w:val="baseline"/>
                              <w:rPr>
                                <w:rFonts w:ascii="Arial" w:hAnsi="Arial" w:cs="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 xml:space="preserve">ΟΜΑΔΑ </w:t>
                            </w:r>
                            <w:r w:rsidR="00A778DD" w:rsidRPr="007A08DA">
                              <w:rPr>
                                <w:rFonts w:ascii="Arial" w:hAnsi="Arial"/>
                                <w:b/>
                                <w:bCs/>
                                <w:i/>
                                <w:iCs/>
                                <w:color w:val="4C94D8" w:themeColor="text2" w:themeTint="80"/>
                                <w:kern w:val="24"/>
                                <w:sz w:val="16"/>
                                <w:szCs w:val="16"/>
                                <w:lang w:val="el-GR"/>
                              </w:rPr>
                              <w:t xml:space="preserve">ΩΡΙΜΑΝΣΗΣ </w:t>
                            </w:r>
                            <w:r w:rsidRPr="007A08DA">
                              <w:rPr>
                                <w:rFonts w:ascii="Arial" w:hAnsi="Arial"/>
                                <w:b/>
                                <w:bCs/>
                                <w:i/>
                                <w:iCs/>
                                <w:color w:val="4C94D8" w:themeColor="text2" w:themeTint="80"/>
                                <w:kern w:val="24"/>
                                <w:sz w:val="16"/>
                                <w:szCs w:val="16"/>
                                <w:lang w:val="el-GR"/>
                              </w:rPr>
                              <w:t>ΕΡΓΟΥ</w:t>
                            </w:r>
                            <w:r w:rsidR="00904937" w:rsidRPr="007A08DA">
                              <w:rPr>
                                <w:rFonts w:ascii="Arial" w:hAnsi="Arial"/>
                                <w:b/>
                                <w:bCs/>
                                <w:i/>
                                <w:iCs/>
                                <w:color w:val="4C94D8" w:themeColor="text2" w:themeTint="80"/>
                                <w:kern w:val="24"/>
                                <w:sz w:val="16"/>
                                <w:szCs w:val="16"/>
                                <w:lang w:val="el-GR"/>
                              </w:rPr>
                              <w:t>,</w:t>
                            </w:r>
                            <w:r w:rsidRPr="007A08DA">
                              <w:rPr>
                                <w:rFonts w:ascii="Arial" w:hAnsi="Arial"/>
                                <w:b/>
                                <w:bCs/>
                                <w:i/>
                                <w:iCs/>
                                <w:color w:val="4C94D8" w:themeColor="text2" w:themeTint="80"/>
                                <w:kern w:val="24"/>
                                <w:sz w:val="16"/>
                                <w:szCs w:val="16"/>
                                <w:lang w:val="el-GR"/>
                              </w:rPr>
                              <w:t xml:space="preserve"> </w:t>
                            </w:r>
                            <w:r w:rsidR="00904937" w:rsidRPr="007A08DA">
                              <w:rPr>
                                <w:rFonts w:ascii="Arial" w:hAnsi="Arial" w:cs="Arial"/>
                                <w:b/>
                                <w:bCs/>
                                <w:i/>
                                <w:iCs/>
                                <w:color w:val="4C94D8" w:themeColor="text2" w:themeTint="80"/>
                                <w:kern w:val="24"/>
                                <w:sz w:val="16"/>
                                <w:szCs w:val="16"/>
                                <w:lang w:val="el-GR"/>
                              </w:rPr>
                              <w:t xml:space="preserve">ΠΡΟΪΣΤΑΜΕΝΟΙ ΑΡΜΟΔΙΩΝ ΤΜΗΜΑΤΩΝ, </w:t>
                            </w:r>
                            <w:r w:rsidR="00B6520F" w:rsidRPr="007A08DA">
                              <w:rPr>
                                <w:rFonts w:ascii="Arial" w:hAnsi="Arial" w:cs="Arial"/>
                                <w:b/>
                                <w:bCs/>
                                <w:i/>
                                <w:iCs/>
                                <w:color w:val="4C94D8" w:themeColor="text2" w:themeTint="80"/>
                                <w:kern w:val="24"/>
                                <w:sz w:val="16"/>
                                <w:szCs w:val="16"/>
                                <w:lang w:val="el-GR"/>
                              </w:rPr>
                              <w:t>ΟΜΑΔΑ ΣΥΝΤΟΝΙΣΜΟΥ (</w:t>
                            </w:r>
                            <w:r w:rsidR="00B6520F" w:rsidRPr="007A08DA">
                              <w:rPr>
                                <w:rFonts w:ascii="Arial" w:hAnsi="Arial" w:cs="Arial"/>
                                <w:b/>
                                <w:bCs/>
                                <w:i/>
                                <w:iCs/>
                                <w:color w:val="4C94D8" w:themeColor="text2" w:themeTint="80"/>
                                <w:kern w:val="24"/>
                                <w:sz w:val="16"/>
                                <w:szCs w:val="16"/>
                              </w:rPr>
                              <w:t>TASK</w:t>
                            </w:r>
                            <w:r w:rsidR="00B6520F" w:rsidRPr="007A08DA">
                              <w:rPr>
                                <w:rFonts w:ascii="Arial" w:hAnsi="Arial" w:cs="Arial"/>
                                <w:b/>
                                <w:bCs/>
                                <w:i/>
                                <w:iCs/>
                                <w:color w:val="4C94D8" w:themeColor="text2" w:themeTint="80"/>
                                <w:kern w:val="24"/>
                                <w:sz w:val="16"/>
                                <w:szCs w:val="16"/>
                                <w:lang w:val="el-GR"/>
                              </w:rPr>
                              <w:t xml:space="preserve"> </w:t>
                            </w:r>
                            <w:r w:rsidR="00B6520F" w:rsidRPr="007A08DA">
                              <w:rPr>
                                <w:rFonts w:ascii="Arial" w:hAnsi="Arial" w:cs="Arial"/>
                                <w:b/>
                                <w:bCs/>
                                <w:i/>
                                <w:iCs/>
                                <w:color w:val="4C94D8" w:themeColor="text2" w:themeTint="80"/>
                                <w:kern w:val="24"/>
                                <w:sz w:val="16"/>
                                <w:szCs w:val="16"/>
                              </w:rPr>
                              <w:t>FORCE</w:t>
                            </w:r>
                            <w:r w:rsidR="00B6520F" w:rsidRPr="007A08DA">
                              <w:rPr>
                                <w:rFonts w:ascii="Arial" w:hAnsi="Arial" w:cs="Arial"/>
                                <w:b/>
                                <w:bCs/>
                                <w:i/>
                                <w:iCs/>
                                <w:color w:val="4C94D8" w:themeColor="text2" w:themeTint="80"/>
                                <w:kern w:val="24"/>
                                <w:sz w:val="16"/>
                                <w:szCs w:val="16"/>
                                <w:lang w:val="el-GR"/>
                              </w:rPr>
                              <w:t>) ΓΙΑ ΕΡΓΑ ΤΑΑ</w:t>
                            </w:r>
                          </w:p>
                          <w:p w14:paraId="6DE72C7E" w14:textId="7E88451E" w:rsidR="004B54A8" w:rsidRDefault="004B54A8" w:rsidP="004B54A8">
                            <w:pPr>
                              <w:kinsoku w:val="0"/>
                              <w:overflowPunct w:val="0"/>
                              <w:jc w:val="center"/>
                              <w:textAlignment w:val="baseline"/>
                              <w:rPr>
                                <w:rFonts w:ascii="Arial" w:hAnsi="Arial"/>
                                <w:b/>
                                <w:bCs/>
                                <w:i/>
                                <w:iCs/>
                                <w:color w:val="E97132" w:themeColor="accent2"/>
                                <w:kern w:val="24"/>
                                <w:sz w:val="16"/>
                                <w:szCs w:val="16"/>
                                <w:lang w:val="el-GR"/>
                              </w:rPr>
                            </w:pPr>
                          </w:p>
                          <w:p w14:paraId="58A2CD31" w14:textId="77777777" w:rsidR="004B54A8" w:rsidRPr="00FC2866" w:rsidRDefault="004B54A8" w:rsidP="004B54A8">
                            <w:pPr>
                              <w:rPr>
                                <w:lang w:val="el-GR"/>
                              </w:rPr>
                            </w:pPr>
                          </w:p>
                        </w:txbxContent>
                      </wps:txbx>
                      <wps:bodyPr wrap="square" lIns="0" tIns="0" rIns="0" bIns="0" anchor="ctr" anchorCtr="1">
                        <a:noAutofit/>
                      </wps:bodyPr>
                    </wps:wsp>
                  </a:graphicData>
                </a:graphic>
                <wp14:sizeRelH relativeFrom="margin">
                  <wp14:pctWidth>0</wp14:pctWidth>
                </wp14:sizeRelH>
                <wp14:sizeRelV relativeFrom="margin">
                  <wp14:pctHeight>0</wp14:pctHeight>
                </wp14:sizeRelV>
              </wp:anchor>
            </w:drawing>
          </mc:Choice>
          <mc:Fallback>
            <w:pict>
              <v:rect w14:anchorId="07551E1C" id="Rectangle 59" o:spid="_x0000_s1029" style="position:absolute;left:0;text-align:left;margin-left:117.6pt;margin-top:29.1pt;width:295.2pt;height:45pt;z-index:2516624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" fillcolor="#9cf">
                <v:fill focus="100%" type="gradient"/>
                <v:textbox inset="0,0,0,0">
                  <w:txbxContent>
                    <w:p w14:paraId="161CE76E" w14:textId="4C6C0882" w:rsidR="004B54A8" w:rsidRDefault="006C66B2" w:rsidP="004B54A8">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ΕΝΗΜΕΡΩΣΗ ΓΙΑ ΤΗΝ ΠΡΟΟΔΟ ΤΩΝ ΕΝΕΡΓΕΙΩΝ ΩΡΙΜΑΝΣΗΣ</w:t>
                      </w:r>
                      <w:r w:rsidR="007B6911">
                        <w:rPr>
                          <w:rFonts w:ascii="Arial" w:hAnsi="Arial"/>
                          <w:b/>
                          <w:bCs/>
                          <w:color w:val="000000" w:themeColor="text1"/>
                          <w:kern w:val="24"/>
                          <w:sz w:val="18"/>
                          <w:szCs w:val="18"/>
                          <w:lang w:val="el-GR"/>
                        </w:rPr>
                        <w:t xml:space="preserve"> (</w:t>
                      </w:r>
                      <w:r w:rsidR="008126F1">
                        <w:rPr>
                          <w:rFonts w:ascii="Arial" w:hAnsi="Arial"/>
                          <w:b/>
                          <w:bCs/>
                          <w:color w:val="000000" w:themeColor="text1"/>
                          <w:kern w:val="24"/>
                          <w:sz w:val="18"/>
                          <w:szCs w:val="18"/>
                          <w:lang w:val="el-GR"/>
                        </w:rPr>
                        <w:t>1)</w:t>
                      </w:r>
                    </w:p>
                    <w:p w14:paraId="7B0EB6D0" w14:textId="3D5FCA97" w:rsidR="00B6520F" w:rsidRPr="007A08DA" w:rsidRDefault="004B54A8" w:rsidP="00B6520F">
                      <w:pPr>
                        <w:kinsoku w:val="0"/>
                        <w:overflowPunct w:val="0"/>
                        <w:jc w:val="center"/>
                        <w:textAlignment w:val="baseline"/>
                        <w:rPr>
                          <w:rFonts w:ascii="Arial" w:hAnsi="Arial" w:cs="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 xml:space="preserve">ΟΜΑΔΑ </w:t>
                      </w:r>
                      <w:r w:rsidR="00A778DD" w:rsidRPr="007A08DA">
                        <w:rPr>
                          <w:rFonts w:ascii="Arial" w:hAnsi="Arial"/>
                          <w:b/>
                          <w:bCs/>
                          <w:i/>
                          <w:iCs/>
                          <w:color w:val="4C94D8" w:themeColor="text2" w:themeTint="80"/>
                          <w:kern w:val="24"/>
                          <w:sz w:val="16"/>
                          <w:szCs w:val="16"/>
                          <w:lang w:val="el-GR"/>
                        </w:rPr>
                        <w:t xml:space="preserve">ΩΡΙΜΑΝΣΗΣ </w:t>
                      </w:r>
                      <w:r w:rsidRPr="007A08DA">
                        <w:rPr>
                          <w:rFonts w:ascii="Arial" w:hAnsi="Arial"/>
                          <w:b/>
                          <w:bCs/>
                          <w:i/>
                          <w:iCs/>
                          <w:color w:val="4C94D8" w:themeColor="text2" w:themeTint="80"/>
                          <w:kern w:val="24"/>
                          <w:sz w:val="16"/>
                          <w:szCs w:val="16"/>
                          <w:lang w:val="el-GR"/>
                        </w:rPr>
                        <w:t>ΕΡΓΟΥ</w:t>
                      </w:r>
                      <w:r w:rsidR="00904937" w:rsidRPr="007A08DA">
                        <w:rPr>
                          <w:rFonts w:ascii="Arial" w:hAnsi="Arial"/>
                          <w:b/>
                          <w:bCs/>
                          <w:i/>
                          <w:iCs/>
                          <w:color w:val="4C94D8" w:themeColor="text2" w:themeTint="80"/>
                          <w:kern w:val="24"/>
                          <w:sz w:val="16"/>
                          <w:szCs w:val="16"/>
                          <w:lang w:val="el-GR"/>
                        </w:rPr>
                        <w:t>,</w:t>
                      </w:r>
                      <w:r w:rsidRPr="007A08DA">
                        <w:rPr>
                          <w:rFonts w:ascii="Arial" w:hAnsi="Arial"/>
                          <w:b/>
                          <w:bCs/>
                          <w:i/>
                          <w:iCs/>
                          <w:color w:val="4C94D8" w:themeColor="text2" w:themeTint="80"/>
                          <w:kern w:val="24"/>
                          <w:sz w:val="16"/>
                          <w:szCs w:val="16"/>
                          <w:lang w:val="el-GR"/>
                        </w:rPr>
                        <w:t xml:space="preserve"> </w:t>
                      </w:r>
                      <w:r w:rsidR="00904937" w:rsidRPr="007A08DA">
                        <w:rPr>
                          <w:rFonts w:ascii="Arial" w:hAnsi="Arial" w:cs="Arial"/>
                          <w:b/>
                          <w:bCs/>
                          <w:i/>
                          <w:iCs/>
                          <w:color w:val="4C94D8" w:themeColor="text2" w:themeTint="80"/>
                          <w:kern w:val="24"/>
                          <w:sz w:val="16"/>
                          <w:szCs w:val="16"/>
                          <w:lang w:val="el-GR"/>
                        </w:rPr>
                        <w:t xml:space="preserve">ΠΡΟΪΣΤΑΜΕΝΟΙ ΑΡΜΟΔΙΩΝ ΤΜΗΜΑΤΩΝ, </w:t>
                      </w:r>
                      <w:r w:rsidR="00B6520F" w:rsidRPr="007A08DA">
                        <w:rPr>
                          <w:rFonts w:ascii="Arial" w:hAnsi="Arial" w:cs="Arial"/>
                          <w:b/>
                          <w:bCs/>
                          <w:i/>
                          <w:iCs/>
                          <w:color w:val="4C94D8" w:themeColor="text2" w:themeTint="80"/>
                          <w:kern w:val="24"/>
                          <w:sz w:val="16"/>
                          <w:szCs w:val="16"/>
                          <w:lang w:val="el-GR"/>
                        </w:rPr>
                        <w:t>ΟΜΑΔΑ ΣΥΝΤΟΝΙΣΜΟΥ (</w:t>
                      </w:r>
                      <w:r w:rsidR="00B6520F" w:rsidRPr="007A08DA">
                        <w:rPr>
                          <w:rFonts w:ascii="Arial" w:hAnsi="Arial" w:cs="Arial"/>
                          <w:b/>
                          <w:bCs/>
                          <w:i/>
                          <w:iCs/>
                          <w:color w:val="4C94D8" w:themeColor="text2" w:themeTint="80"/>
                          <w:kern w:val="24"/>
                          <w:sz w:val="16"/>
                          <w:szCs w:val="16"/>
                        </w:rPr>
                        <w:t>TASK</w:t>
                      </w:r>
                      <w:r w:rsidR="00B6520F" w:rsidRPr="007A08DA">
                        <w:rPr>
                          <w:rFonts w:ascii="Arial" w:hAnsi="Arial" w:cs="Arial"/>
                          <w:b/>
                          <w:bCs/>
                          <w:i/>
                          <w:iCs/>
                          <w:color w:val="4C94D8" w:themeColor="text2" w:themeTint="80"/>
                          <w:kern w:val="24"/>
                          <w:sz w:val="16"/>
                          <w:szCs w:val="16"/>
                          <w:lang w:val="el-GR"/>
                        </w:rPr>
                        <w:t xml:space="preserve"> </w:t>
                      </w:r>
                      <w:r w:rsidR="00B6520F" w:rsidRPr="007A08DA">
                        <w:rPr>
                          <w:rFonts w:ascii="Arial" w:hAnsi="Arial" w:cs="Arial"/>
                          <w:b/>
                          <w:bCs/>
                          <w:i/>
                          <w:iCs/>
                          <w:color w:val="4C94D8" w:themeColor="text2" w:themeTint="80"/>
                          <w:kern w:val="24"/>
                          <w:sz w:val="16"/>
                          <w:szCs w:val="16"/>
                        </w:rPr>
                        <w:t>FORCE</w:t>
                      </w:r>
                      <w:r w:rsidR="00B6520F" w:rsidRPr="007A08DA">
                        <w:rPr>
                          <w:rFonts w:ascii="Arial" w:hAnsi="Arial" w:cs="Arial"/>
                          <w:b/>
                          <w:bCs/>
                          <w:i/>
                          <w:iCs/>
                          <w:color w:val="4C94D8" w:themeColor="text2" w:themeTint="80"/>
                          <w:kern w:val="24"/>
                          <w:sz w:val="16"/>
                          <w:szCs w:val="16"/>
                          <w:lang w:val="el-GR"/>
                        </w:rPr>
                        <w:t>) ΓΙΑ ΕΡΓΑ ΤΑΑ</w:t>
                      </w:r>
                    </w:p>
                    <w:p w14:paraId="6DE72C7E" w14:textId="7E88451E" w:rsidR="004B54A8" w:rsidRDefault="004B54A8" w:rsidP="004B54A8">
                      <w:pPr>
                        <w:kinsoku w:val="0"/>
                        <w:overflowPunct w:val="0"/>
                        <w:jc w:val="center"/>
                        <w:textAlignment w:val="baseline"/>
                        <w:rPr>
                          <w:rFonts w:ascii="Arial" w:hAnsi="Arial"/>
                          <w:b/>
                          <w:bCs/>
                          <w:i/>
                          <w:iCs/>
                          <w:color w:val="E97132" w:themeColor="accent2"/>
                          <w:kern w:val="24"/>
                          <w:sz w:val="16"/>
                          <w:szCs w:val="16"/>
                          <w:lang w:val="el-GR"/>
                        </w:rPr>
                      </w:pPr>
                    </w:p>
                    <w:p w14:paraId="58A2CD31" w14:textId="77777777" w:rsidR="004B54A8" w:rsidRPr="00FC2866" w:rsidRDefault="004B54A8" w:rsidP="004B54A8">
                      <w:pPr>
                        <w:rPr>
                          <w:lang w:val="el-GR"/>
                        </w:rPr>
                      </w:pPr>
                    </w:p>
                  </w:txbxContent>
                </v:textbox>
              </v:rect>
            </w:pict>
          </mc:Fallback>
        </mc:AlternateContent>
      </w:r>
      <w:r w:rsidR="00D25657" w:rsidRPr="00E51F90">
        <w:rPr>
          <w:rFonts w:cs="Arial"/>
          <w:b/>
          <w:bCs/>
          <w:noProof/>
          <w:color w:val="000000" w:themeColor="text1"/>
          <w:kern w:val="24"/>
        </w:rPr>
        <mc:AlternateContent>
          <mc:Choice Requires="wps">
            <w:drawing>
              <wp:anchor distT="0" distB="0" distL="114300" distR="114300" simplePos="0" relativeHeight="251664457" behindDoc="0" locked="0" layoutInCell="1" allowOverlap="1" wp14:anchorId="784169B3" wp14:editId="373DF290">
                <wp:simplePos x="0" y="0"/>
                <wp:positionH relativeFrom="column">
                  <wp:posOffset>213360</wp:posOffset>
                </wp:positionH>
                <wp:positionV relativeFrom="paragraph">
                  <wp:posOffset>448945</wp:posOffset>
                </wp:positionV>
                <wp:extent cx="1066800" cy="317500"/>
                <wp:effectExtent l="0" t="0" r="19050" b="25400"/>
                <wp:wrapNone/>
                <wp:docPr id="70364930"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17500"/>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5B8D6DDF" w14:textId="2819FE2A" w:rsidR="00B949F6" w:rsidRDefault="00B949F6" w:rsidP="00B949F6">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 xml:space="preserve">Έντυπο </w:t>
                            </w:r>
                            <w:r w:rsidR="00AD45DE">
                              <w:rPr>
                                <w:rFonts w:ascii="Arial" w:hAnsi="Arial" w:cs="Arial"/>
                                <w:b/>
                                <w:bCs/>
                                <w:color w:val="000000" w:themeColor="text1"/>
                                <w:kern w:val="24"/>
                                <w:sz w:val="16"/>
                                <w:szCs w:val="16"/>
                                <w:lang w:val="el-GR"/>
                              </w:rPr>
                              <w:t>Δ2_Ε1</w:t>
                            </w:r>
                          </w:p>
                        </w:txbxContent>
                      </wps:txbx>
                      <wps:bodyPr wrap="square" lIns="0" tIns="0" rIns="0" bIns="0" anchor="ctr">
                        <a:noAutofit/>
                      </wps:bodyPr>
                    </wps:wsp>
                  </a:graphicData>
                </a:graphic>
                <wp14:sizeRelH relativeFrom="margin">
                  <wp14:pctWidth>0</wp14:pctWidth>
                </wp14:sizeRelH>
                <wp14:sizeRelV relativeFrom="margin">
                  <wp14:pctHeight>0</wp14:pctHeight>
                </wp14:sizeRelV>
              </wp:anchor>
            </w:drawing>
          </mc:Choice>
          <mc:Fallback>
            <w:pict>
              <v:shape w14:anchorId="784169B3" id="_x0000_s1030" type="#_x0000_t114" style="position:absolute;left:0;text-align:left;margin-left:16.8pt;margin-top:35.35pt;width:84pt;height:25pt;z-index:2516644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" fillcolor="#94b94a" strokecolor="black [3213]">
                <v:fill color2="#cf6" focus="100%" type="gradient"/>
                <v:textbox inset="0,0,0,0">
                  <w:txbxContent>
                    <w:p w14:paraId="5B8D6DDF" w14:textId="2819FE2A" w:rsidR="00B949F6" w:rsidRDefault="00B949F6" w:rsidP="00B949F6">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 xml:space="preserve">Έντυπο </w:t>
                      </w:r>
                      <w:r w:rsidR="00AD45DE">
                        <w:rPr>
                          <w:rFonts w:ascii="Arial" w:hAnsi="Arial" w:cs="Arial"/>
                          <w:b/>
                          <w:bCs/>
                          <w:color w:val="000000" w:themeColor="text1"/>
                          <w:kern w:val="24"/>
                          <w:sz w:val="16"/>
                          <w:szCs w:val="16"/>
                          <w:lang w:val="el-GR"/>
                        </w:rPr>
                        <w:t>Δ2_Ε1</w:t>
                      </w:r>
                    </w:p>
                  </w:txbxContent>
                </v:textbox>
              </v:shape>
            </w:pict>
          </mc:Fallback>
        </mc:AlternateContent>
      </w:r>
      <w:r w:rsidR="00D25657" w:rsidRPr="00E51F90">
        <w:rPr>
          <w:rFonts w:cs="Arial"/>
          <w:b/>
          <w:bCs/>
          <w:noProof/>
          <w:color w:val="000000" w:themeColor="text1"/>
          <w:kern w:val="24"/>
        </w:rPr>
        <mc:AlternateContent>
          <mc:Choice Requires="wps">
            <w:drawing>
              <wp:anchor distT="0" distB="0" distL="114300" distR="114300" simplePos="0" relativeHeight="251665481" behindDoc="0" locked="0" layoutInCell="1" allowOverlap="1" wp14:anchorId="6B89A62A" wp14:editId="5E8F60FE">
                <wp:simplePos x="0" y="0"/>
                <wp:positionH relativeFrom="column">
                  <wp:posOffset>1295400</wp:posOffset>
                </wp:positionH>
                <wp:positionV relativeFrom="paragraph">
                  <wp:posOffset>596900</wp:posOffset>
                </wp:positionV>
                <wp:extent cx="197485" cy="0"/>
                <wp:effectExtent l="0" t="76200" r="12065" b="95250"/>
                <wp:wrapNone/>
                <wp:docPr id="620533240"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7485"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33F61579" id="Straight Arrow Connector 8" o:spid="_x0000_s1026" type="#_x0000_t32" style="position:absolute;margin-left:102pt;margin-top:47pt;width:15.55pt;height:0;z-index:25166548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" filled="t">
                <v:stroke endarrow="block"/>
                <o:lock v:ext="edit" shapetype="f"/>
              </v:shape>
            </w:pict>
          </mc:Fallback>
        </mc:AlternateContent>
      </w:r>
      <w:r w:rsidR="005D382E" w:rsidRPr="00E51F90">
        <w:rPr>
          <w:rFonts w:cs="Arial"/>
          <w:b/>
          <w:bCs/>
          <w:noProof/>
          <w:color w:val="000000" w:themeColor="text1"/>
          <w:kern w:val="24"/>
        </w:rPr>
        <mc:AlternateContent>
          <mc:Choice Requires="wps">
            <w:drawing>
              <wp:anchor distT="0" distB="0" distL="114300" distR="114300" simplePos="0" relativeHeight="251658245" behindDoc="0" locked="0" layoutInCell="1" allowOverlap="1" wp14:anchorId="03B89E8C" wp14:editId="3D88D294">
                <wp:simplePos x="0" y="0"/>
                <wp:positionH relativeFrom="column">
                  <wp:posOffset>883920</wp:posOffset>
                </wp:positionH>
                <wp:positionV relativeFrom="paragraph">
                  <wp:posOffset>1870710</wp:posOffset>
                </wp:positionV>
                <wp:extent cx="1066800" cy="317500"/>
                <wp:effectExtent l="0" t="0" r="19050" b="25400"/>
                <wp:wrapNone/>
                <wp:docPr id="10" name="AutoShape 24">
                  <a:extLst xmlns:a="http://schemas.openxmlformats.org/drawingml/2006/main">
                    <a:ext uri="{FF2B5EF4-FFF2-40B4-BE49-F238E27FC236}">
                      <a16:creationId xmlns:a16="http://schemas.microsoft.com/office/drawing/2014/main" id="{40042749-165E-463B-5EFB-B7B0AE5EB57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17500"/>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2E294F6F" w14:textId="1E5E9D4E"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ΤΔΕ</w:t>
                            </w:r>
                          </w:p>
                        </w:txbxContent>
                      </wps:txbx>
                      <wps:bodyPr wrap="square" lIns="0" tIns="0" rIns="0" bIns="0" anchor="ctr">
                        <a:noAutofit/>
                      </wps:bodyPr>
                    </wps:wsp>
                  </a:graphicData>
                </a:graphic>
                <wp14:sizeRelH relativeFrom="margin">
                  <wp14:pctWidth>0</wp14:pctWidth>
                </wp14:sizeRelH>
                <wp14:sizeRelV relativeFrom="margin">
                  <wp14:pctHeight>0</wp14:pctHeight>
                </wp14:sizeRelV>
              </wp:anchor>
            </w:drawing>
          </mc:Choice>
          <mc:Fallback>
            <w:pict>
              <v:shape w14:anchorId="03B89E8C" id="_x0000_s1031" type="#_x0000_t114" style="position:absolute;left:0;text-align:left;margin-left:69.6pt;margin-top:147.3pt;width:84pt;height: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" fillcolor="#94b94a" strokecolor="black [3213]">
                <v:fill color2="#cf6" focus="100%" type="gradient"/>
                <v:textbox inset="0,0,0,0">
                  <w:txbxContent>
                    <w:p w14:paraId="2E294F6F" w14:textId="1E5E9D4E"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ΤΔΕ</w:t>
                      </w:r>
                    </w:p>
                  </w:txbxContent>
                </v:textbox>
              </v:shape>
            </w:pict>
          </mc:Fallback>
        </mc:AlternateContent>
      </w:r>
      <w:r w:rsidR="00EB0CAF" w:rsidRPr="00E51F90">
        <w:rPr>
          <w:rFonts w:cs="Arial"/>
          <w:b/>
          <w:bCs/>
          <w:noProof/>
          <w:color w:val="000000" w:themeColor="text1"/>
          <w:kern w:val="24"/>
        </w:rPr>
        <mc:AlternateContent>
          <mc:Choice Requires="wps">
            <w:drawing>
              <wp:anchor distT="0" distB="0" distL="114300" distR="114300" simplePos="0" relativeHeight="251658244" behindDoc="0" locked="0" layoutInCell="1" allowOverlap="1" wp14:anchorId="2F579FD1" wp14:editId="45035D98">
                <wp:simplePos x="0" y="0"/>
                <wp:positionH relativeFrom="column">
                  <wp:posOffset>1994535</wp:posOffset>
                </wp:positionH>
                <wp:positionV relativeFrom="paragraph">
                  <wp:posOffset>1181100</wp:posOffset>
                </wp:positionV>
                <wp:extent cx="197485" cy="0"/>
                <wp:effectExtent l="0" t="76200" r="12065" b="95250"/>
                <wp:wrapNone/>
                <wp:docPr id="9" name="Straight Arrow Connector 8">
                  <a:extLst xmlns:a="http://schemas.openxmlformats.org/drawingml/2006/main">
                    <a:ext uri="{FF2B5EF4-FFF2-40B4-BE49-F238E27FC236}">
                      <a16:creationId xmlns:a16="http://schemas.microsoft.com/office/drawing/2014/main" id="{49C604CA-6D51-23E9-DEF4-F28AC8C42C5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7485"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56E78A61" id="Straight Arrow Connector 8" o:spid="_x0000_s1026" type="#_x0000_t32" style="position:absolute;margin-left:157.05pt;margin-top:93pt;width:15.55pt;height:0;z-index:2516582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" filled="t">
                <v:stroke endarrow="block"/>
                <o:lock v:ext="edit" shapetype="f"/>
              </v:shape>
            </w:pict>
          </mc:Fallback>
        </mc:AlternateContent>
      </w:r>
      <w:r w:rsidR="00EB0CAF" w:rsidRPr="00C95D08">
        <w:rPr>
          <w:rFonts w:cs="Arial"/>
          <w:b/>
          <w:bCs/>
          <w:noProof/>
          <w:color w:val="000000" w:themeColor="text1"/>
          <w:kern w:val="24"/>
        </w:rPr>
        <mc:AlternateContent>
          <mc:Choice Requires="wps">
            <w:drawing>
              <wp:anchor distT="0" distB="0" distL="114300" distR="114300" simplePos="0" relativeHeight="251658304" behindDoc="0" locked="0" layoutInCell="1" allowOverlap="1" wp14:anchorId="7F3B4A7D" wp14:editId="2D2A644A">
                <wp:simplePos x="0" y="0"/>
                <wp:positionH relativeFrom="margin">
                  <wp:posOffset>889635</wp:posOffset>
                </wp:positionH>
                <wp:positionV relativeFrom="paragraph">
                  <wp:posOffset>1099185</wp:posOffset>
                </wp:positionV>
                <wp:extent cx="1104900" cy="304800"/>
                <wp:effectExtent l="0" t="0" r="19050" b="19050"/>
                <wp:wrapNone/>
                <wp:docPr id="6" name="AutoShape 24">
                  <a:extLst xmlns:a="http://schemas.openxmlformats.org/drawingml/2006/main">
                    <a:ext uri="{FF2B5EF4-FFF2-40B4-BE49-F238E27FC236}">
                      <a16:creationId xmlns:a16="http://schemas.microsoft.com/office/drawing/2014/main" id="{C41AC8BB-F520-006B-3696-8F91E9562BF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304800"/>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0DB24D7E" w14:textId="6A74A83A" w:rsidR="00C95D08" w:rsidRDefault="00C95D08" w:rsidP="00C95D08">
                            <w:pPr>
                              <w:kinsoku w:val="0"/>
                              <w:overflowPunct w:val="0"/>
                              <w:jc w:val="center"/>
                              <w:textAlignment w:val="baseline"/>
                              <w:rPr>
                                <w:rFonts w:ascii="Arial" w:hAnsi="Arial" w:cs="Arial"/>
                                <w:b/>
                                <w:color w:val="000000" w:themeColor="text1"/>
                                <w:kern w:val="24"/>
                                <w:sz w:val="16"/>
                                <w:szCs w:val="16"/>
                                <w:lang w:val="el-GR"/>
                                <w14:ligatures w14:val="none"/>
                              </w:rPr>
                            </w:pPr>
                            <w:r>
                              <w:rPr>
                                <w:rFonts w:ascii="Arial" w:hAnsi="Arial" w:cs="Arial"/>
                                <w:b/>
                                <w:color w:val="000000" w:themeColor="text1"/>
                                <w:kern w:val="24"/>
                                <w:sz w:val="16"/>
                                <w:szCs w:val="16"/>
                                <w:lang w:val="el-GR"/>
                              </w:rPr>
                              <w:t xml:space="preserve">Οδηγός Επικοινωνίας </w:t>
                            </w:r>
                            <w:r w:rsidR="008C28D5">
                              <w:rPr>
                                <w:rFonts w:ascii="Arial" w:hAnsi="Arial" w:cs="Arial"/>
                                <w:b/>
                                <w:color w:val="000000" w:themeColor="text1"/>
                                <w:kern w:val="24"/>
                                <w:sz w:val="16"/>
                                <w:szCs w:val="16"/>
                                <w:lang w:val="el-GR"/>
                              </w:rPr>
                              <w:t>ΕΣΑΑ</w:t>
                            </w:r>
                            <w:r>
                              <w:rPr>
                                <w:rFonts w:ascii="Arial" w:hAnsi="Arial" w:cs="Arial"/>
                                <w:b/>
                                <w:color w:val="000000" w:themeColor="text1"/>
                                <w:kern w:val="24"/>
                                <w:sz w:val="16"/>
                                <w:szCs w:val="16"/>
                                <w:lang w:val="el-GR"/>
                              </w:rPr>
                              <w:t xml:space="preserve"> (</w:t>
                            </w:r>
                            <w:r w:rsidR="008126F1">
                              <w:rPr>
                                <w:rFonts w:ascii="Arial" w:hAnsi="Arial" w:cs="Arial"/>
                                <w:b/>
                                <w:color w:val="000000" w:themeColor="text1"/>
                                <w:kern w:val="24"/>
                                <w:sz w:val="16"/>
                                <w:szCs w:val="16"/>
                                <w:lang w:val="el-GR"/>
                              </w:rPr>
                              <w:t>2</w:t>
                            </w:r>
                            <w:r>
                              <w:rPr>
                                <w:rFonts w:ascii="Arial" w:hAnsi="Arial" w:cs="Arial"/>
                                <w:b/>
                                <w:color w:val="000000" w:themeColor="text1"/>
                                <w:kern w:val="24"/>
                                <w:sz w:val="16"/>
                                <w:szCs w:val="16"/>
                                <w:lang w:val="el-GR"/>
                              </w:rPr>
                              <w:t>)</w:t>
                            </w:r>
                          </w:p>
                        </w:txbxContent>
                      </wps:txbx>
                      <wps:bodyPr wrap="square" lIns="0" tIns="0" rIns="0" bIns="0" anchor="ctr">
                        <a:noAutofit/>
                      </wps:bodyPr>
                    </wps:wsp>
                  </a:graphicData>
                </a:graphic>
                <wp14:sizeRelV relativeFrom="margin">
                  <wp14:pctHeight>0</wp14:pctHeight>
                </wp14:sizeRelV>
              </wp:anchor>
            </w:drawing>
          </mc:Choice>
          <mc:Fallback>
            <w:pict>
              <v:shape w14:anchorId="7F3B4A7D" id="_x0000_s1032" type="#_x0000_t114" style="position:absolute;left:0;text-align:left;margin-left:70.05pt;margin-top:86.55pt;width:87pt;height:24pt;z-index:2516583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" fillcolor="#94b94a" strokecolor="black [3213]">
                <v:fill color2="#cf6" focus="100%" type="gradient"/>
                <v:textbox inset="0,0,0,0">
                  <w:txbxContent>
                    <w:p w14:paraId="0DB24D7E" w14:textId="6A74A83A" w:rsidR="00C95D08" w:rsidRDefault="00C95D08" w:rsidP="00C95D08">
                      <w:pPr>
                        <w:kinsoku w:val="0"/>
                        <w:overflowPunct w:val="0"/>
                        <w:jc w:val="center"/>
                        <w:textAlignment w:val="baseline"/>
                        <w:rPr>
                          <w:rFonts w:ascii="Arial" w:hAnsi="Arial" w:cs="Arial"/>
                          <w:b/>
                          <w:color w:val="000000" w:themeColor="text1"/>
                          <w:kern w:val="24"/>
                          <w:sz w:val="16"/>
                          <w:szCs w:val="16"/>
                          <w:lang w:val="el-GR"/>
                          <w14:ligatures w14:val="none"/>
                        </w:rPr>
                      </w:pPr>
                      <w:r>
                        <w:rPr>
                          <w:rFonts w:ascii="Arial" w:hAnsi="Arial" w:cs="Arial"/>
                          <w:b/>
                          <w:color w:val="000000" w:themeColor="text1"/>
                          <w:kern w:val="24"/>
                          <w:sz w:val="16"/>
                          <w:szCs w:val="16"/>
                          <w:lang w:val="el-GR"/>
                        </w:rPr>
                        <w:t xml:space="preserve">Οδηγός Επικοινωνίας </w:t>
                      </w:r>
                      <w:r w:rsidR="008C28D5">
                        <w:rPr>
                          <w:rFonts w:ascii="Arial" w:hAnsi="Arial" w:cs="Arial"/>
                          <w:b/>
                          <w:color w:val="000000" w:themeColor="text1"/>
                          <w:kern w:val="24"/>
                          <w:sz w:val="16"/>
                          <w:szCs w:val="16"/>
                          <w:lang w:val="el-GR"/>
                        </w:rPr>
                        <w:t>ΕΣΑΑ</w:t>
                      </w:r>
                      <w:r>
                        <w:rPr>
                          <w:rFonts w:ascii="Arial" w:hAnsi="Arial" w:cs="Arial"/>
                          <w:b/>
                          <w:color w:val="000000" w:themeColor="text1"/>
                          <w:kern w:val="24"/>
                          <w:sz w:val="16"/>
                          <w:szCs w:val="16"/>
                          <w:lang w:val="el-GR"/>
                        </w:rPr>
                        <w:t xml:space="preserve"> (</w:t>
                      </w:r>
                      <w:r w:rsidR="008126F1">
                        <w:rPr>
                          <w:rFonts w:ascii="Arial" w:hAnsi="Arial" w:cs="Arial"/>
                          <w:b/>
                          <w:color w:val="000000" w:themeColor="text1"/>
                          <w:kern w:val="24"/>
                          <w:sz w:val="16"/>
                          <w:szCs w:val="16"/>
                          <w:lang w:val="el-GR"/>
                        </w:rPr>
                        <w:t>2</w:t>
                      </w:r>
                      <w:r>
                        <w:rPr>
                          <w:rFonts w:ascii="Arial" w:hAnsi="Arial" w:cs="Arial"/>
                          <w:b/>
                          <w:color w:val="000000" w:themeColor="text1"/>
                          <w:kern w:val="24"/>
                          <w:sz w:val="16"/>
                          <w:szCs w:val="16"/>
                          <w:lang w:val="el-GR"/>
                        </w:rPr>
                        <w:t>)</w:t>
                      </w:r>
                    </w:p>
                  </w:txbxContent>
                </v:textbox>
                <w10:wrap anchorx="margin"/>
              </v:shape>
            </w:pict>
          </mc:Fallback>
        </mc:AlternateContent>
      </w:r>
      <w:r w:rsidR="0018179E" w:rsidRPr="00E51F90">
        <w:rPr>
          <w:rFonts w:cs="Arial"/>
          <w:b/>
          <w:bCs/>
          <w:noProof/>
          <w:color w:val="000000" w:themeColor="text1"/>
          <w:kern w:val="24"/>
        </w:rPr>
        <mc:AlternateContent>
          <mc:Choice Requires="wps">
            <w:drawing>
              <wp:anchor distT="0" distB="0" distL="114300" distR="114300" simplePos="0" relativeHeight="251658253" behindDoc="0" locked="0" layoutInCell="1" allowOverlap="1" wp14:anchorId="619A0113" wp14:editId="4E563D14">
                <wp:simplePos x="0" y="0"/>
                <wp:positionH relativeFrom="column">
                  <wp:posOffset>1969770</wp:posOffset>
                </wp:positionH>
                <wp:positionV relativeFrom="paragraph">
                  <wp:posOffset>2121535</wp:posOffset>
                </wp:positionV>
                <wp:extent cx="194945" cy="462280"/>
                <wp:effectExtent l="0" t="76200" r="0" b="33020"/>
                <wp:wrapNone/>
                <wp:docPr id="46" name="Connector: Elbow 45">
                  <a:extLst xmlns:a="http://schemas.openxmlformats.org/drawingml/2006/main">
                    <a:ext uri="{FF2B5EF4-FFF2-40B4-BE49-F238E27FC236}">
                      <a16:creationId xmlns:a16="http://schemas.microsoft.com/office/drawing/2014/main" id="{B119236E-A677-A04C-6AEE-B8FD65B951B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94945" cy="462280"/>
                        </a:xfrm>
                        <a:prstGeom prst="bentConnector3">
                          <a:avLst>
                            <a:gd name="adj1" fmla="val 32013"/>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1DBA4488" id="Connector: Elbow 45" o:spid="_x0000_s1026" type="#_x0000_t34" style="position:absolute;margin-left:155.1pt;margin-top:167.05pt;width:15.35pt;height:36.4pt;flip:y;z-index:25165825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" adj="6915" filled="t">
                <v:stroke endarrow="block" joinstyle="round"/>
                <o:lock v:ext="edit" shapetype="f"/>
              </v:shape>
            </w:pict>
          </mc:Fallback>
        </mc:AlternateContent>
      </w:r>
      <w:r w:rsidR="0018179E" w:rsidRPr="00E51F90">
        <w:rPr>
          <w:rFonts w:cs="Arial"/>
          <w:b/>
          <w:bCs/>
          <w:noProof/>
          <w:color w:val="000000" w:themeColor="text1"/>
          <w:kern w:val="24"/>
        </w:rPr>
        <mc:AlternateContent>
          <mc:Choice Requires="wps">
            <w:drawing>
              <wp:anchor distT="0" distB="0" distL="114300" distR="114300" simplePos="0" relativeHeight="251658252" behindDoc="0" locked="0" layoutInCell="1" allowOverlap="1" wp14:anchorId="362E7407" wp14:editId="5D720C12">
                <wp:simplePos x="0" y="0"/>
                <wp:positionH relativeFrom="column">
                  <wp:posOffset>866775</wp:posOffset>
                </wp:positionH>
                <wp:positionV relativeFrom="paragraph">
                  <wp:posOffset>2290445</wp:posOffset>
                </wp:positionV>
                <wp:extent cx="1104900" cy="432435"/>
                <wp:effectExtent l="0" t="0" r="19050" b="26035"/>
                <wp:wrapNone/>
                <wp:docPr id="44" name="AutoShape 164">
                  <a:extLst xmlns:a="http://schemas.openxmlformats.org/drawingml/2006/main">
                    <a:ext uri="{FF2B5EF4-FFF2-40B4-BE49-F238E27FC236}">
                      <a16:creationId xmlns:a16="http://schemas.microsoft.com/office/drawing/2014/main" id="{07150887-3501-ABDB-3B3F-3745413A50E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432435"/>
                        </a:xfrm>
                        <a:prstGeom prst="flowChartDelay">
                          <a:avLst/>
                        </a:prstGeom>
                        <a:gradFill rotWithShape="1">
                          <a:gsLst>
                            <a:gs pos="0">
                              <a:srgbClr val="765E76"/>
                            </a:gs>
                            <a:gs pos="100000">
                              <a:srgbClr val="FFCCFF"/>
                            </a:gs>
                          </a:gsLst>
                          <a:lin ang="5400000" scaled="1"/>
                        </a:gradFill>
                        <a:ln w="9525" algn="ctr">
                          <a:solidFill>
                            <a:schemeClr val="tx1"/>
                          </a:solidFill>
                          <a:miter lim="800000"/>
                          <a:headEnd/>
                          <a:tailEnd/>
                        </a:ln>
                      </wps:spPr>
                      <wps:txbx>
                        <w:txbxContent>
                          <w:p w14:paraId="7E477C12" w14:textId="0703CD0C" w:rsidR="00E51F90" w:rsidRDefault="00E51F90" w:rsidP="00E51F90">
                            <w:pPr>
                              <w:kinsoku w:val="0"/>
                              <w:overflowPunct w:val="0"/>
                              <w:jc w:val="center"/>
                              <w:textAlignment w:val="baseline"/>
                              <w:rPr>
                                <w:rFonts w:ascii="Arial" w:hAnsi="Arial"/>
                                <w:b/>
                                <w:bCs/>
                                <w:color w:val="000000" w:themeColor="text1"/>
                                <w:kern w:val="24"/>
                                <w:sz w:val="14"/>
                                <w:szCs w:val="14"/>
                                <w:lang w:val="el-GR"/>
                                <w14:ligatures w14:val="none"/>
                              </w:rPr>
                            </w:pPr>
                            <w:r>
                              <w:rPr>
                                <w:rFonts w:ascii="Arial" w:hAnsi="Arial"/>
                                <w:b/>
                                <w:bCs/>
                                <w:color w:val="000000" w:themeColor="text1"/>
                                <w:kern w:val="24"/>
                                <w:sz w:val="14"/>
                                <w:szCs w:val="14"/>
                                <w:lang w:val="el-GR"/>
                              </w:rPr>
                              <w:t>Δ</w:t>
                            </w:r>
                            <w:r w:rsidR="00EE017F">
                              <w:rPr>
                                <w:rFonts w:ascii="Arial" w:hAnsi="Arial"/>
                                <w:b/>
                                <w:bCs/>
                                <w:color w:val="000000" w:themeColor="text1"/>
                                <w:kern w:val="24"/>
                                <w:sz w:val="14"/>
                                <w:szCs w:val="14"/>
                                <w:lang w:val="el-GR"/>
                              </w:rPr>
                              <w:t>_</w:t>
                            </w:r>
                            <w:r w:rsidR="009F53A1">
                              <w:rPr>
                                <w:rFonts w:ascii="Arial" w:hAnsi="Arial"/>
                                <w:b/>
                                <w:bCs/>
                                <w:color w:val="000000" w:themeColor="text1"/>
                                <w:kern w:val="24"/>
                                <w:sz w:val="14"/>
                                <w:szCs w:val="14"/>
                                <w:lang w:val="el-GR"/>
                              </w:rPr>
                              <w:t>ΤΑΑ</w:t>
                            </w:r>
                            <w:r>
                              <w:rPr>
                                <w:rFonts w:ascii="Arial" w:hAnsi="Arial"/>
                                <w:b/>
                                <w:bCs/>
                                <w:color w:val="000000" w:themeColor="text1"/>
                                <w:kern w:val="24"/>
                                <w:sz w:val="14"/>
                                <w:szCs w:val="14"/>
                                <w:lang w:val="el-GR"/>
                              </w:rPr>
                              <w:t>.01 ΕΝΤΑΞΗ ΕΡΩΝ ΣΤΟ ΤΑΑ</w:t>
                            </w:r>
                          </w:p>
                        </w:txbxContent>
                      </wps:txbx>
                      <wps:bodyPr wrap="square" anchor="ctr">
                        <a:spAutoFit/>
                      </wps:bodyPr>
                    </wps:wsp>
                  </a:graphicData>
                </a:graphic>
              </wp:anchor>
            </w:drawing>
          </mc:Choice>
          <mc:Fallback>
            <w:pict>
              <v:shapetype w14:anchorId="362E7407" id="_x0000_t135" coordsize="21600,21600" o:spt="135" path="m10800,qx21600,10800,10800,21600l,21600,,xe">
                <v:stroke joinstyle="miter"/>
                <v:path gradientshapeok="t" o:connecttype="rect" textboxrect="0,3163,18437,18437"/>
              </v:shapetype>
              <v:shape id="AutoShape 164" o:spid="_x0000_s1033" type="#_x0000_t135" style="position:absolute;left:0;text-align:left;margin-left:68.25pt;margin-top:180.35pt;width:87pt;height:34.05pt;z-index:2516582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" fillcolor="#765e76" strokecolor="black [3213]">
                <v:fill color2="#fcf" rotate="t" focus="100%" type="gradient"/>
                <v:textbox style="mso-fit-shape-to-text:t">
                  <w:txbxContent>
                    <w:p w14:paraId="7E477C12" w14:textId="0703CD0C" w:rsidR="00E51F90" w:rsidRDefault="00E51F90" w:rsidP="00E51F90">
                      <w:pPr>
                        <w:kinsoku w:val="0"/>
                        <w:overflowPunct w:val="0"/>
                        <w:jc w:val="center"/>
                        <w:textAlignment w:val="baseline"/>
                        <w:rPr>
                          <w:rFonts w:ascii="Arial" w:hAnsi="Arial"/>
                          <w:b/>
                          <w:bCs/>
                          <w:color w:val="000000" w:themeColor="text1"/>
                          <w:kern w:val="24"/>
                          <w:sz w:val="14"/>
                          <w:szCs w:val="14"/>
                          <w:lang w:val="el-GR"/>
                          <w14:ligatures w14:val="none"/>
                        </w:rPr>
                      </w:pPr>
                      <w:r>
                        <w:rPr>
                          <w:rFonts w:ascii="Arial" w:hAnsi="Arial"/>
                          <w:b/>
                          <w:bCs/>
                          <w:color w:val="000000" w:themeColor="text1"/>
                          <w:kern w:val="24"/>
                          <w:sz w:val="14"/>
                          <w:szCs w:val="14"/>
                          <w:lang w:val="el-GR"/>
                        </w:rPr>
                        <w:t>Δ</w:t>
                      </w:r>
                      <w:r w:rsidR="00EE017F">
                        <w:rPr>
                          <w:rFonts w:ascii="Arial" w:hAnsi="Arial"/>
                          <w:b/>
                          <w:bCs/>
                          <w:color w:val="000000" w:themeColor="text1"/>
                          <w:kern w:val="24"/>
                          <w:sz w:val="14"/>
                          <w:szCs w:val="14"/>
                          <w:lang w:val="el-GR"/>
                        </w:rPr>
                        <w:t>_</w:t>
                      </w:r>
                      <w:r w:rsidR="009F53A1">
                        <w:rPr>
                          <w:rFonts w:ascii="Arial" w:hAnsi="Arial"/>
                          <w:b/>
                          <w:bCs/>
                          <w:color w:val="000000" w:themeColor="text1"/>
                          <w:kern w:val="24"/>
                          <w:sz w:val="14"/>
                          <w:szCs w:val="14"/>
                          <w:lang w:val="el-GR"/>
                        </w:rPr>
                        <w:t>ΤΑΑ</w:t>
                      </w:r>
                      <w:r>
                        <w:rPr>
                          <w:rFonts w:ascii="Arial" w:hAnsi="Arial"/>
                          <w:b/>
                          <w:bCs/>
                          <w:color w:val="000000" w:themeColor="text1"/>
                          <w:kern w:val="24"/>
                          <w:sz w:val="14"/>
                          <w:szCs w:val="14"/>
                          <w:lang w:val="el-GR"/>
                        </w:rPr>
                        <w:t>.01 ΕΝΤΑΞΗ ΕΡΩΝ ΣΤΟ ΤΑΑ</w:t>
                      </w:r>
                    </w:p>
                  </w:txbxContent>
                </v:textbox>
              </v:shape>
            </w:pict>
          </mc:Fallback>
        </mc:AlternateContent>
      </w:r>
      <w:r w:rsidR="0018179E" w:rsidRPr="00E51F90">
        <w:rPr>
          <w:rFonts w:cs="Arial"/>
          <w:b/>
          <w:bCs/>
          <w:noProof/>
          <w:color w:val="000000" w:themeColor="text1"/>
          <w:kern w:val="24"/>
        </w:rPr>
        <mc:AlternateContent>
          <mc:Choice Requires="wps">
            <w:drawing>
              <wp:anchor distT="0" distB="0" distL="114300" distR="114300" simplePos="0" relativeHeight="251658306" behindDoc="0" locked="0" layoutInCell="1" allowOverlap="1" wp14:anchorId="67AA0560" wp14:editId="7B45E647">
                <wp:simplePos x="0" y="0"/>
                <wp:positionH relativeFrom="column">
                  <wp:posOffset>1965960</wp:posOffset>
                </wp:positionH>
                <wp:positionV relativeFrom="paragraph">
                  <wp:posOffset>2041525</wp:posOffset>
                </wp:positionV>
                <wp:extent cx="197485" cy="0"/>
                <wp:effectExtent l="0" t="76200" r="12065" b="95250"/>
                <wp:wrapNone/>
                <wp:docPr id="110646841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7485"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07C92206" id="Straight Arrow Connector 8" o:spid="_x0000_s1026" type="#_x0000_t32" style="position:absolute;margin-left:154.8pt;margin-top:160.75pt;width:15.55pt;height:0;z-index:25165830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" filled="t">
                <v:stroke endarrow="block"/>
                <o:lock v:ext="edit" shapetype="f"/>
              </v:shape>
            </w:pict>
          </mc:Fallback>
        </mc:AlternateContent>
      </w:r>
      <w:r w:rsidR="0018179E" w:rsidRPr="00E51F90">
        <w:rPr>
          <w:rFonts w:cs="Arial"/>
          <w:b/>
          <w:bCs/>
          <w:noProof/>
          <w:color w:val="000000" w:themeColor="text1"/>
          <w:kern w:val="24"/>
        </w:rPr>
        <mc:AlternateContent>
          <mc:Choice Requires="wps">
            <w:drawing>
              <wp:anchor distT="0" distB="0" distL="114300" distR="114300" simplePos="0" relativeHeight="251658282" behindDoc="0" locked="0" layoutInCell="1" allowOverlap="1" wp14:anchorId="7101E9BB" wp14:editId="43A02688">
                <wp:simplePos x="0" y="0"/>
                <wp:positionH relativeFrom="column">
                  <wp:posOffset>4601210</wp:posOffset>
                </wp:positionH>
                <wp:positionV relativeFrom="paragraph">
                  <wp:posOffset>1112520</wp:posOffset>
                </wp:positionV>
                <wp:extent cx="226060" cy="1081405"/>
                <wp:effectExtent l="38100" t="76200" r="21590" b="23495"/>
                <wp:wrapNone/>
                <wp:docPr id="30" name="Connector: Elbow 29">
                  <a:extLst xmlns:a="http://schemas.openxmlformats.org/drawingml/2006/main">
                    <a:ext uri="{FF2B5EF4-FFF2-40B4-BE49-F238E27FC236}">
                      <a16:creationId xmlns:a16="http://schemas.microsoft.com/office/drawing/2014/main" id="{D11561B5-8176-6EC2-FCDD-61ADB66DA999}"/>
                    </a:ext>
                  </a:extLst>
                </wp:docPr>
                <wp:cNvGraphicFramePr/>
                <a:graphic xmlns:a="http://schemas.openxmlformats.org/drawingml/2006/main">
                  <a:graphicData uri="http://schemas.microsoft.com/office/word/2010/wordprocessingShape">
                    <wps:wsp>
                      <wps:cNvCnPr/>
                      <wps:spPr bwMode="auto">
                        <a:xfrm rot="10800000">
                          <a:off x="0" y="0"/>
                          <a:ext cx="226060" cy="1081405"/>
                        </a:xfrm>
                        <a:prstGeom prst="bentConnector3">
                          <a:avLst>
                            <a:gd name="adj1" fmla="val 37516"/>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63D05D34" id="Connector: Elbow 29" o:spid="_x0000_s1026" type="#_x0000_t34" style="position:absolute;margin-left:362.3pt;margin-top:87.6pt;width:17.8pt;height:85.15pt;rotation:180;z-index:25165828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" adj="8103" filled="t">
                <v:stroke endarrow="block" joinstyle="round"/>
              </v:shape>
            </w:pict>
          </mc:Fallback>
        </mc:AlternateContent>
      </w:r>
      <w:r w:rsidR="0018179E" w:rsidRPr="00E51F90">
        <w:rPr>
          <w:rFonts w:cs="Arial"/>
          <w:b/>
          <w:bCs/>
          <w:noProof/>
          <w:color w:val="000000" w:themeColor="text1"/>
          <w:kern w:val="24"/>
        </w:rPr>
        <mc:AlternateContent>
          <mc:Choice Requires="wps">
            <w:drawing>
              <wp:anchor distT="0" distB="0" distL="114300" distR="114300" simplePos="0" relativeHeight="251658278" behindDoc="0" locked="0" layoutInCell="1" allowOverlap="1" wp14:anchorId="5CF0A633" wp14:editId="71F3093E">
                <wp:simplePos x="0" y="0"/>
                <wp:positionH relativeFrom="column">
                  <wp:posOffset>4601210</wp:posOffset>
                </wp:positionH>
                <wp:positionV relativeFrom="paragraph">
                  <wp:posOffset>1112520</wp:posOffset>
                </wp:positionV>
                <wp:extent cx="234315" cy="464820"/>
                <wp:effectExtent l="38100" t="76200" r="13335" b="30480"/>
                <wp:wrapNone/>
                <wp:docPr id="26" name="Connector: Elbow 25">
                  <a:extLst xmlns:a="http://schemas.openxmlformats.org/drawingml/2006/main">
                    <a:ext uri="{FF2B5EF4-FFF2-40B4-BE49-F238E27FC236}">
                      <a16:creationId xmlns:a16="http://schemas.microsoft.com/office/drawing/2014/main" id="{1570B579-1193-596E-03D4-077CA1CD9DA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rot="10800000">
                          <a:off x="0" y="0"/>
                          <a:ext cx="234315" cy="464820"/>
                        </a:xfrm>
                        <a:prstGeom prst="bentConnector3">
                          <a:avLst>
                            <a:gd name="adj1" fmla="val 40018"/>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4617DD70" id="Connector: Elbow 25" o:spid="_x0000_s1026" type="#_x0000_t34" style="position:absolute;margin-left:362.3pt;margin-top:87.6pt;width:18.45pt;height:36.6pt;rotation:180;z-index:25165827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" adj="8644" filled="t">
                <v:stroke endarrow="block" joinstyle="round"/>
                <o:lock v:ext="edit" shapetype="f"/>
              </v:shape>
            </w:pict>
          </mc:Fallback>
        </mc:AlternateContent>
      </w:r>
      <w:r w:rsidR="0018179E" w:rsidRPr="00E51F90">
        <w:rPr>
          <w:rFonts w:cs="Arial"/>
          <w:b/>
          <w:bCs/>
          <w:noProof/>
          <w:color w:val="000000" w:themeColor="text1"/>
          <w:kern w:val="24"/>
        </w:rPr>
        <mc:AlternateContent>
          <mc:Choice Requires="wps">
            <w:drawing>
              <wp:anchor distT="0" distB="0" distL="114300" distR="114300" simplePos="0" relativeHeight="251658277" behindDoc="0" locked="0" layoutInCell="1" allowOverlap="1" wp14:anchorId="7E550CF8" wp14:editId="13B68790">
                <wp:simplePos x="0" y="0"/>
                <wp:positionH relativeFrom="column">
                  <wp:posOffset>4601210</wp:posOffset>
                </wp:positionH>
                <wp:positionV relativeFrom="paragraph">
                  <wp:posOffset>965835</wp:posOffset>
                </wp:positionV>
                <wp:extent cx="234315" cy="69850"/>
                <wp:effectExtent l="38100" t="0" r="13335" b="101600"/>
                <wp:wrapNone/>
                <wp:docPr id="24" name="Connector: Elbow 23">
                  <a:extLst xmlns:a="http://schemas.openxmlformats.org/drawingml/2006/main">
                    <a:ext uri="{FF2B5EF4-FFF2-40B4-BE49-F238E27FC236}">
                      <a16:creationId xmlns:a16="http://schemas.microsoft.com/office/drawing/2014/main" id="{025DCC60-AECD-5ACF-3BCF-C1AA4E9C2FE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34315" cy="69850"/>
                        </a:xfrm>
                        <a:prstGeom prst="bentConnector3">
                          <a:avLst>
                            <a:gd name="adj1" fmla="val 59982"/>
                          </a:avLst>
                        </a:prstGeom>
                        <a:solidFill>
                          <a:srgbClr val="FFFFFF"/>
                        </a:solidFill>
                        <a:ln w="9525" cap="flat" cmpd="sng" algn="ctr">
                          <a:solidFill>
                            <a:srgbClr val="000000"/>
                          </a:solidFill>
                          <a:prstDash val="solid"/>
                          <a:round/>
                          <a:headEnd type="triangle" w="med" len="med"/>
                          <a:tailEnd type="none" w="med" len="med"/>
                        </a:ln>
                        <a:effectLst/>
                      </wps:spPr>
                      <wps:bodyPr/>
                    </wps:wsp>
                  </a:graphicData>
                </a:graphic>
              </wp:anchor>
            </w:drawing>
          </mc:Choice>
          <mc:Fallback>
            <w:pict>
              <v:shape w14:anchorId="135A0ADC" id="Connector: Elbow 23" o:spid="_x0000_s1026" type="#_x0000_t34" style="position:absolute;margin-left:362.3pt;margin-top:76.05pt;width:18.45pt;height:5.5pt;flip:y;z-index:25165827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" adj="12956" filled="t">
                <v:stroke startarrow="block" joinstyle="round"/>
                <o:lock v:ext="edit" shapetype="f"/>
              </v:shape>
            </w:pict>
          </mc:Fallback>
        </mc:AlternateContent>
      </w:r>
      <w:r w:rsidR="0018179E" w:rsidRPr="00E51F90">
        <w:rPr>
          <w:rFonts w:cs="Arial"/>
          <w:b/>
          <w:bCs/>
          <w:noProof/>
          <w:color w:val="000000" w:themeColor="text1"/>
          <w:kern w:val="24"/>
        </w:rPr>
        <mc:AlternateContent>
          <mc:Choice Requires="wps">
            <w:drawing>
              <wp:anchor distT="0" distB="0" distL="114300" distR="114300" simplePos="0" relativeHeight="251658281" behindDoc="0" locked="0" layoutInCell="1" allowOverlap="1" wp14:anchorId="28005D45" wp14:editId="5C7B527D">
                <wp:simplePos x="0" y="0"/>
                <wp:positionH relativeFrom="column">
                  <wp:posOffset>4895850</wp:posOffset>
                </wp:positionH>
                <wp:positionV relativeFrom="paragraph">
                  <wp:posOffset>2117090</wp:posOffset>
                </wp:positionV>
                <wp:extent cx="981075" cy="611505"/>
                <wp:effectExtent l="0" t="0" r="28575" b="26035"/>
                <wp:wrapNone/>
                <wp:docPr id="29" name="AutoShape 24">
                  <a:extLst xmlns:a="http://schemas.openxmlformats.org/drawingml/2006/main">
                    <a:ext uri="{FF2B5EF4-FFF2-40B4-BE49-F238E27FC236}">
                      <a16:creationId xmlns:a16="http://schemas.microsoft.com/office/drawing/2014/main" id="{B4BB11B4-ABE1-5BFA-D529-3737783421E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611505"/>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4047787E"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Δ3_Ε5: Υπόδειγμα ΥΔ Μη ύπαρξης ρωσικών συμφερόντων</w:t>
                            </w:r>
                          </w:p>
                        </w:txbxContent>
                      </wps:txbx>
                      <wps:bodyPr wrap="square" lIns="0" tIns="0" rIns="0" bIns="0" anchor="ctr">
                        <a:spAutoFit/>
                      </wps:bodyPr>
                    </wps:wsp>
                  </a:graphicData>
                </a:graphic>
              </wp:anchor>
            </w:drawing>
          </mc:Choice>
          <mc:Fallback>
            <w:pict>
              <v:shape w14:anchorId="28005D45" id="_x0000_s1034" type="#_x0000_t114" style="position:absolute;left:0;text-align:left;margin-left:385.5pt;margin-top:166.7pt;width:77.25pt;height:48.15pt;z-index:25165828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" fillcolor="#94b94a" strokecolor="black [3213]">
                <v:fill color2="#cf6" focus="100%" type="gradient"/>
                <v:textbox style="mso-fit-shape-to-text:t" inset="0,0,0,0">
                  <w:txbxContent>
                    <w:p w14:paraId="4047787E"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Δ3_Ε5: Υπόδειγμα ΥΔ Μη ύπαρξης ρωσικών συμφερόντων</w:t>
                      </w:r>
                    </w:p>
                  </w:txbxContent>
                </v:textbox>
              </v:shape>
            </w:pict>
          </mc:Fallback>
        </mc:AlternateContent>
      </w:r>
      <w:r w:rsidR="0018179E" w:rsidRPr="00E51F90">
        <w:rPr>
          <w:rFonts w:cs="Arial"/>
          <w:b/>
          <w:bCs/>
          <w:noProof/>
          <w:color w:val="000000" w:themeColor="text1"/>
          <w:kern w:val="24"/>
        </w:rPr>
        <mc:AlternateContent>
          <mc:Choice Requires="wps">
            <w:drawing>
              <wp:anchor distT="0" distB="0" distL="114300" distR="114300" simplePos="0" relativeHeight="251658279" behindDoc="0" locked="0" layoutInCell="1" allowOverlap="1" wp14:anchorId="7CD1C083" wp14:editId="02186193">
                <wp:simplePos x="0" y="0"/>
                <wp:positionH relativeFrom="column">
                  <wp:posOffset>4904105</wp:posOffset>
                </wp:positionH>
                <wp:positionV relativeFrom="paragraph">
                  <wp:posOffset>2872740</wp:posOffset>
                </wp:positionV>
                <wp:extent cx="980440" cy="305435"/>
                <wp:effectExtent l="0" t="0" r="10160" b="14605"/>
                <wp:wrapNone/>
                <wp:docPr id="27" name="AutoShape 24">
                  <a:extLst xmlns:a="http://schemas.openxmlformats.org/drawingml/2006/main">
                    <a:ext uri="{FF2B5EF4-FFF2-40B4-BE49-F238E27FC236}">
                      <a16:creationId xmlns:a16="http://schemas.microsoft.com/office/drawing/2014/main" id="{32E71C92-9F2A-1E29-F9A6-48D1E05D3C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0440" cy="305435"/>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1B76036F"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Τεύχη Δημοπράτησης</w:t>
                            </w:r>
                          </w:p>
                        </w:txbxContent>
                      </wps:txbx>
                      <wps:bodyPr wrap="square" lIns="0" tIns="0" rIns="0" bIns="0" anchor="ctr">
                        <a:spAutoFit/>
                      </wps:bodyPr>
                    </wps:wsp>
                  </a:graphicData>
                </a:graphic>
              </wp:anchor>
            </w:drawing>
          </mc:Choice>
          <mc:Fallback>
            <w:pict>
              <v:shape w14:anchorId="7CD1C083" id="_x0000_s1035" type="#_x0000_t114" style="position:absolute;left:0;text-align:left;margin-left:386.15pt;margin-top:226.2pt;width:77.2pt;height:24.05pt;z-index:25165827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" fillcolor="#94b94a" strokecolor="black [3213]">
                <v:fill color2="#cf6" focus="100%" type="gradient"/>
                <v:textbox style="mso-fit-shape-to-text:t" inset="0,0,0,0">
                  <w:txbxContent>
                    <w:p w14:paraId="1B76036F"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Τεύχη Δημοπράτησης</w:t>
                      </w:r>
                    </w:p>
                  </w:txbxContent>
                </v:textbox>
              </v:shape>
            </w:pict>
          </mc:Fallback>
        </mc:AlternateContent>
      </w:r>
      <w:r w:rsidR="0018179E" w:rsidRPr="00E51F90">
        <w:rPr>
          <w:rFonts w:cs="Arial"/>
          <w:b/>
          <w:bCs/>
          <w:noProof/>
          <w:color w:val="000000" w:themeColor="text1"/>
          <w:kern w:val="24"/>
        </w:rPr>
        <mc:AlternateContent>
          <mc:Choice Requires="wps">
            <w:drawing>
              <wp:anchor distT="0" distB="0" distL="114300" distR="114300" simplePos="0" relativeHeight="251658276" behindDoc="0" locked="0" layoutInCell="1" allowOverlap="1" wp14:anchorId="3816163E" wp14:editId="7C6407E9">
                <wp:simplePos x="0" y="0"/>
                <wp:positionH relativeFrom="column">
                  <wp:posOffset>4904105</wp:posOffset>
                </wp:positionH>
                <wp:positionV relativeFrom="paragraph">
                  <wp:posOffset>1652905</wp:posOffset>
                </wp:positionV>
                <wp:extent cx="981075" cy="305435"/>
                <wp:effectExtent l="0" t="0" r="28575" b="14605"/>
                <wp:wrapNone/>
                <wp:docPr id="21" name="AutoShape 24">
                  <a:extLst xmlns:a="http://schemas.openxmlformats.org/drawingml/2006/main">
                    <a:ext uri="{FF2B5EF4-FFF2-40B4-BE49-F238E27FC236}">
                      <a16:creationId xmlns:a16="http://schemas.microsoft.com/office/drawing/2014/main" id="{7AE0937C-13B7-AE63-F429-EF5E0CE45D0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305435"/>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716AB6CE"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Δ10_Ε1: Υπόδειγμα ΥΔ Συμμόρφωσης</w:t>
                            </w:r>
                          </w:p>
                        </w:txbxContent>
                      </wps:txbx>
                      <wps:bodyPr wrap="square" lIns="0" tIns="0" rIns="0" bIns="0" anchor="ctr">
                        <a:spAutoFit/>
                      </wps:bodyPr>
                    </wps:wsp>
                  </a:graphicData>
                </a:graphic>
              </wp:anchor>
            </w:drawing>
          </mc:Choice>
          <mc:Fallback>
            <w:pict>
              <v:shape w14:anchorId="3816163E" id="_x0000_s1036" type="#_x0000_t114" style="position:absolute;left:0;text-align:left;margin-left:386.15pt;margin-top:130.15pt;width:77.25pt;height:24.05pt;z-index:2516582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" fillcolor="#94b94a" strokecolor="black [3213]">
                <v:fill color2="#cf6" focus="100%" type="gradient"/>
                <v:textbox style="mso-fit-shape-to-text:t" inset="0,0,0,0">
                  <w:txbxContent>
                    <w:p w14:paraId="716AB6CE"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Δ10_Ε1: Υπόδειγμα ΥΔ Συμμόρφωσης</w:t>
                      </w:r>
                    </w:p>
                  </w:txbxContent>
                </v:textbox>
              </v:shape>
            </w:pict>
          </mc:Fallback>
        </mc:AlternateContent>
      </w:r>
      <w:r w:rsidR="0018179E" w:rsidRPr="00E51F90">
        <w:rPr>
          <w:rFonts w:cs="Arial"/>
          <w:b/>
          <w:bCs/>
          <w:noProof/>
          <w:color w:val="000000" w:themeColor="text1"/>
          <w:kern w:val="24"/>
        </w:rPr>
        <mc:AlternateContent>
          <mc:Choice Requires="wps">
            <w:drawing>
              <wp:anchor distT="0" distB="0" distL="114300" distR="114300" simplePos="0" relativeHeight="251658280" behindDoc="0" locked="0" layoutInCell="1" allowOverlap="1" wp14:anchorId="676A30F0" wp14:editId="249068BD">
                <wp:simplePos x="0" y="0"/>
                <wp:positionH relativeFrom="column">
                  <wp:posOffset>4610100</wp:posOffset>
                </wp:positionH>
                <wp:positionV relativeFrom="paragraph">
                  <wp:posOffset>1337310</wp:posOffset>
                </wp:positionV>
                <wp:extent cx="248920" cy="1699260"/>
                <wp:effectExtent l="0" t="0" r="55880" b="91440"/>
                <wp:wrapNone/>
                <wp:docPr id="28" name="Connector: Elbow 27">
                  <a:extLst xmlns:a="http://schemas.openxmlformats.org/drawingml/2006/main">
                    <a:ext uri="{FF2B5EF4-FFF2-40B4-BE49-F238E27FC236}">
                      <a16:creationId xmlns:a16="http://schemas.microsoft.com/office/drawing/2014/main" id="{258D5456-BDDD-4946-ED75-C40B482FCDE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48920" cy="1699260"/>
                        </a:xfrm>
                        <a:prstGeom prst="bentConnector3">
                          <a:avLst>
                            <a:gd name="adj1" fmla="val 34037"/>
                          </a:avLst>
                        </a:prstGeom>
                        <a:solidFill>
                          <a:srgbClr val="FFFFFF"/>
                        </a:solidFill>
                        <a:ln w="9525" cap="flat" cmpd="sng" algn="ctr">
                          <a:solidFill>
                            <a:srgbClr val="000000"/>
                          </a:solidFill>
                          <a:prstDash val="solid"/>
                          <a:round/>
                          <a:headEnd type="none" w="med"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F75DC01" id="Connector: Elbow 27" o:spid="_x0000_s1026" type="#_x0000_t34" style="position:absolute;margin-left:363pt;margin-top:105.3pt;width:19.6pt;height:133.8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" adj="7352" filled="t">
                <v:stroke endarrow="block" joinstyle="round"/>
                <o:lock v:ext="edit" shapetype="f"/>
              </v:shape>
            </w:pict>
          </mc:Fallback>
        </mc:AlternateContent>
      </w:r>
      <w:r w:rsidR="00361D14" w:rsidRPr="00E51F90">
        <w:rPr>
          <w:rFonts w:cs="Arial"/>
          <w:b/>
          <w:bCs/>
          <w:noProof/>
          <w:color w:val="000000" w:themeColor="text1"/>
          <w:kern w:val="24"/>
        </w:rPr>
        <mc:AlternateContent>
          <mc:Choice Requires="wps">
            <w:drawing>
              <wp:anchor distT="0" distB="0" distL="114300" distR="114300" simplePos="0" relativeHeight="251658275" behindDoc="0" locked="0" layoutInCell="1" allowOverlap="1" wp14:anchorId="50FD1FBF" wp14:editId="530EE537">
                <wp:simplePos x="0" y="0"/>
                <wp:positionH relativeFrom="column">
                  <wp:posOffset>4916805</wp:posOffset>
                </wp:positionH>
                <wp:positionV relativeFrom="paragraph">
                  <wp:posOffset>963930</wp:posOffset>
                </wp:positionV>
                <wp:extent cx="981075" cy="632460"/>
                <wp:effectExtent l="0" t="0" r="28575" b="15240"/>
                <wp:wrapNone/>
                <wp:docPr id="19" name="AutoShape 24">
                  <a:extLst xmlns:a="http://schemas.openxmlformats.org/drawingml/2006/main">
                    <a:ext uri="{FF2B5EF4-FFF2-40B4-BE49-F238E27FC236}">
                      <a16:creationId xmlns:a16="http://schemas.microsoft.com/office/drawing/2014/main" id="{CB781734-4724-6D6D-4717-B34CA8CF90C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632460"/>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287E2926"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Δ20_Ε1: Υπόδειγμα ΥΔ Στοιχείων Πραγματικών Δικαιούχων</w:t>
                            </w:r>
                          </w:p>
                        </w:txbxContent>
                      </wps:txbx>
                      <wps:bodyPr wrap="square" lIns="0" tIns="0" rIns="0" bIns="0" anchor="ctr">
                        <a:noAutofit/>
                      </wps:bodyPr>
                    </wps:wsp>
                  </a:graphicData>
                </a:graphic>
                <wp14:sizeRelV relativeFrom="margin">
                  <wp14:pctHeight>0</wp14:pctHeight>
                </wp14:sizeRelV>
              </wp:anchor>
            </w:drawing>
          </mc:Choice>
          <mc:Fallback>
            <w:pict>
              <v:shape w14:anchorId="50FD1FBF" id="_x0000_s1037" type="#_x0000_t114" style="position:absolute;left:0;text-align:left;margin-left:387.15pt;margin-top:75.9pt;width:77.25pt;height:49.8pt;z-index:25165827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" fillcolor="#94b94a" strokecolor="black [3213]">
                <v:fill color2="#cf6" focus="100%" type="gradient"/>
                <v:textbox inset="0,0,0,0">
                  <w:txbxContent>
                    <w:p w14:paraId="287E2926"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Δ20_Ε1: Υπόδειγμα ΥΔ Στοιχείων Πραγματικών Δικαιούχων</w:t>
                      </w:r>
                    </w:p>
                  </w:txbxContent>
                </v:textbox>
              </v:shape>
            </w:pict>
          </mc:Fallback>
        </mc:AlternateContent>
      </w:r>
      <w:r w:rsidR="002B2B88" w:rsidRPr="00E51F90">
        <w:rPr>
          <w:rFonts w:cs="Arial"/>
          <w:b/>
          <w:bCs/>
          <w:noProof/>
          <w:color w:val="000000" w:themeColor="text1"/>
          <w:kern w:val="24"/>
        </w:rPr>
        <mc:AlternateContent>
          <mc:Choice Requires="wps">
            <w:drawing>
              <wp:anchor distT="0" distB="0" distL="114300" distR="114300" simplePos="0" relativeHeight="251658241" behindDoc="0" locked="0" layoutInCell="1" allowOverlap="1" wp14:anchorId="2D2A9651" wp14:editId="7D7C3E8D">
                <wp:simplePos x="0" y="0"/>
                <wp:positionH relativeFrom="column">
                  <wp:posOffset>2195195</wp:posOffset>
                </wp:positionH>
                <wp:positionV relativeFrom="paragraph">
                  <wp:posOffset>956310</wp:posOffset>
                </wp:positionV>
                <wp:extent cx="2409825" cy="601980"/>
                <wp:effectExtent l="0" t="0" r="28575" b="26670"/>
                <wp:wrapNone/>
                <wp:docPr id="2" name="Rectangle 59">
                  <a:extLst xmlns:a="http://schemas.openxmlformats.org/drawingml/2006/main">
                    <a:ext uri="{FF2B5EF4-FFF2-40B4-BE49-F238E27FC236}">
                      <a16:creationId xmlns:a16="http://schemas.microsoft.com/office/drawing/2014/main" id="{EB568039-F641-ECC2-3B2B-E65A4FB3ED8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60198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4B849CF4" w14:textId="4A0D00AA" w:rsidR="00E51F90" w:rsidRDefault="00E51F90" w:rsidP="00E51F90">
                            <w:pPr>
                              <w:kinsoku w:val="0"/>
                              <w:overflowPunct w:val="0"/>
                              <w:jc w:val="center"/>
                              <w:textAlignment w:val="baseline"/>
                              <w:rPr>
                                <w:rFonts w:ascii="Arial" w:hAnsi="Arial"/>
                                <w:b/>
                                <w:bCs/>
                                <w:color w:val="000000" w:themeColor="text1"/>
                                <w:kern w:val="24"/>
                                <w:sz w:val="18"/>
                                <w:szCs w:val="18"/>
                                <w:lang w:val="el-GR"/>
                              </w:rPr>
                            </w:pPr>
                            <w:r>
                              <w:rPr>
                                <w:rFonts w:ascii="Arial" w:hAnsi="Arial"/>
                                <w:b/>
                                <w:bCs/>
                                <w:color w:val="000000" w:themeColor="text1"/>
                                <w:kern w:val="24"/>
                                <w:sz w:val="18"/>
                                <w:szCs w:val="18"/>
                                <w:lang w:val="el-GR"/>
                              </w:rPr>
                              <w:t>ΣΥΝΤΑΞΗ ΣΥΜΒΑΤΙΚΩΝ ΤΕΥΧΩΝ</w:t>
                            </w:r>
                            <w:r w:rsidR="002B2B88">
                              <w:rPr>
                                <w:rFonts w:ascii="Arial" w:hAnsi="Arial"/>
                                <w:b/>
                                <w:bCs/>
                                <w:color w:val="000000" w:themeColor="text1"/>
                                <w:kern w:val="24"/>
                                <w:sz w:val="18"/>
                                <w:szCs w:val="18"/>
                                <w:lang w:val="el-GR"/>
                              </w:rPr>
                              <w:t xml:space="preserve"> </w:t>
                            </w:r>
                            <w:r>
                              <w:rPr>
                                <w:rFonts w:ascii="Arial" w:hAnsi="Arial"/>
                                <w:b/>
                                <w:bCs/>
                                <w:color w:val="000000" w:themeColor="text1"/>
                                <w:kern w:val="24"/>
                                <w:sz w:val="18"/>
                                <w:szCs w:val="18"/>
                                <w:lang w:val="el-GR"/>
                              </w:rPr>
                              <w:t>(2)</w:t>
                            </w:r>
                          </w:p>
                          <w:p w14:paraId="69E529A9" w14:textId="5667D3EC" w:rsidR="00E51F90" w:rsidRPr="007A08DA" w:rsidRDefault="00E51F90" w:rsidP="000303E2">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ΟΜΑΔΑ ΩΡΙΜΑΝΣΗΣ ΕΡΓΟΥ</w:t>
                            </w:r>
                            <w:r w:rsidR="000303E2" w:rsidRPr="007A08DA">
                              <w:rPr>
                                <w:rFonts w:ascii="Arial" w:hAnsi="Arial"/>
                                <w:b/>
                                <w:bCs/>
                                <w:i/>
                                <w:iCs/>
                                <w:color w:val="4C94D8" w:themeColor="text2" w:themeTint="80"/>
                                <w:kern w:val="24"/>
                                <w:sz w:val="16"/>
                                <w:szCs w:val="16"/>
                                <w:lang w:val="el-GR"/>
                              </w:rPr>
                              <w:t xml:space="preserve">, </w:t>
                            </w:r>
                            <w:r w:rsidRPr="007A08DA">
                              <w:rPr>
                                <w:rFonts w:ascii="Arial" w:hAnsi="Arial"/>
                                <w:b/>
                                <w:bCs/>
                                <w:i/>
                                <w:iCs/>
                                <w:color w:val="4C94D8" w:themeColor="text2" w:themeTint="80"/>
                                <w:kern w:val="24"/>
                                <w:sz w:val="16"/>
                                <w:szCs w:val="16"/>
                                <w:lang w:val="el-GR"/>
                              </w:rPr>
                              <w:t>ΣΥΜΒΟΥΛΟΙ</w:t>
                            </w:r>
                          </w:p>
                        </w:txbxContent>
                      </wps:txbx>
                      <wps:bodyPr wrap="square" lIns="0" tIns="0" rIns="0" bIns="0" anchor="ctr" anchorCtr="1">
                        <a:noAutofit/>
                      </wps:bodyPr>
                    </wps:wsp>
                  </a:graphicData>
                </a:graphic>
                <wp14:sizeRelH relativeFrom="margin">
                  <wp14:pctWidth>0</wp14:pctWidth>
                </wp14:sizeRelH>
                <wp14:sizeRelV relativeFrom="margin">
                  <wp14:pctHeight>0</wp14:pctHeight>
                </wp14:sizeRelV>
              </wp:anchor>
            </w:drawing>
          </mc:Choice>
          <mc:Fallback>
            <w:pict>
              <v:rect w14:anchorId="2D2A9651" id="_x0000_s1038" style="position:absolute;left:0;text-align:left;margin-left:172.85pt;margin-top:75.3pt;width:189.75pt;height:47.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" fillcolor="#9cf">
                <v:fill focus="100%" type="gradient"/>
                <v:textbox inset="0,0,0,0">
                  <w:txbxContent>
                    <w:p w14:paraId="4B849CF4" w14:textId="4A0D00AA" w:rsidR="00E51F90" w:rsidRDefault="00E51F90" w:rsidP="00E51F90">
                      <w:pPr>
                        <w:kinsoku w:val="0"/>
                        <w:overflowPunct w:val="0"/>
                        <w:jc w:val="center"/>
                        <w:textAlignment w:val="baseline"/>
                        <w:rPr>
                          <w:rFonts w:ascii="Arial" w:hAnsi="Arial"/>
                          <w:b/>
                          <w:bCs/>
                          <w:color w:val="000000" w:themeColor="text1"/>
                          <w:kern w:val="24"/>
                          <w:sz w:val="18"/>
                          <w:szCs w:val="18"/>
                          <w:lang w:val="el-GR"/>
                        </w:rPr>
                      </w:pPr>
                      <w:r>
                        <w:rPr>
                          <w:rFonts w:ascii="Arial" w:hAnsi="Arial"/>
                          <w:b/>
                          <w:bCs/>
                          <w:color w:val="000000" w:themeColor="text1"/>
                          <w:kern w:val="24"/>
                          <w:sz w:val="18"/>
                          <w:szCs w:val="18"/>
                          <w:lang w:val="el-GR"/>
                        </w:rPr>
                        <w:t>ΣΥΝΤΑΞΗ ΣΥΜΒΑΤΙΚΩΝ ΤΕΥΧΩΝ</w:t>
                      </w:r>
                      <w:r w:rsidR="002B2B88">
                        <w:rPr>
                          <w:rFonts w:ascii="Arial" w:hAnsi="Arial"/>
                          <w:b/>
                          <w:bCs/>
                          <w:color w:val="000000" w:themeColor="text1"/>
                          <w:kern w:val="24"/>
                          <w:sz w:val="18"/>
                          <w:szCs w:val="18"/>
                          <w:lang w:val="el-GR"/>
                        </w:rPr>
                        <w:t xml:space="preserve"> </w:t>
                      </w:r>
                      <w:r>
                        <w:rPr>
                          <w:rFonts w:ascii="Arial" w:hAnsi="Arial"/>
                          <w:b/>
                          <w:bCs/>
                          <w:color w:val="000000" w:themeColor="text1"/>
                          <w:kern w:val="24"/>
                          <w:sz w:val="18"/>
                          <w:szCs w:val="18"/>
                          <w:lang w:val="el-GR"/>
                        </w:rPr>
                        <w:t>(2)</w:t>
                      </w:r>
                    </w:p>
                    <w:p w14:paraId="69E529A9" w14:textId="5667D3EC" w:rsidR="00E51F90" w:rsidRPr="007A08DA" w:rsidRDefault="00E51F90" w:rsidP="000303E2">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ΟΜΑΔΑ ΩΡΙΜΑΝΣΗΣ ΕΡΓΟΥ</w:t>
                      </w:r>
                      <w:r w:rsidR="000303E2" w:rsidRPr="007A08DA">
                        <w:rPr>
                          <w:rFonts w:ascii="Arial" w:hAnsi="Arial"/>
                          <w:b/>
                          <w:bCs/>
                          <w:i/>
                          <w:iCs/>
                          <w:color w:val="4C94D8" w:themeColor="text2" w:themeTint="80"/>
                          <w:kern w:val="24"/>
                          <w:sz w:val="16"/>
                          <w:szCs w:val="16"/>
                          <w:lang w:val="el-GR"/>
                        </w:rPr>
                        <w:t xml:space="preserve">, </w:t>
                      </w:r>
                      <w:r w:rsidRPr="007A08DA">
                        <w:rPr>
                          <w:rFonts w:ascii="Arial" w:hAnsi="Arial"/>
                          <w:b/>
                          <w:bCs/>
                          <w:i/>
                          <w:iCs/>
                          <w:color w:val="4C94D8" w:themeColor="text2" w:themeTint="80"/>
                          <w:kern w:val="24"/>
                          <w:sz w:val="16"/>
                          <w:szCs w:val="16"/>
                          <w:lang w:val="el-GR"/>
                        </w:rPr>
                        <w:t>ΣΥΜΒΟΥΛΟΙ</w:t>
                      </w:r>
                    </w:p>
                  </w:txbxContent>
                </v:textbox>
              </v:rect>
            </w:pict>
          </mc:Fallback>
        </mc:AlternateContent>
      </w:r>
      <w:r w:rsidR="00EA1C6C" w:rsidRPr="00E51F90">
        <w:rPr>
          <w:rFonts w:cs="Arial"/>
          <w:b/>
          <w:bCs/>
          <w:noProof/>
          <w:color w:val="000000" w:themeColor="text1"/>
          <w:kern w:val="24"/>
        </w:rPr>
        <mc:AlternateContent>
          <mc:Choice Requires="wps">
            <w:drawing>
              <wp:anchor distT="0" distB="0" distL="114300" distR="114300" simplePos="0" relativeHeight="251658249" behindDoc="0" locked="0" layoutInCell="1" allowOverlap="1" wp14:anchorId="61D61F61" wp14:editId="2278A3AE">
                <wp:simplePos x="0" y="0"/>
                <wp:positionH relativeFrom="column">
                  <wp:posOffset>3384550</wp:posOffset>
                </wp:positionH>
                <wp:positionV relativeFrom="paragraph">
                  <wp:posOffset>2211705</wp:posOffset>
                </wp:positionV>
                <wp:extent cx="0" cy="210820"/>
                <wp:effectExtent l="76200" t="0" r="57150" b="55880"/>
                <wp:wrapNone/>
                <wp:docPr id="34" name="Straight Arrow Connector 33">
                  <a:extLst xmlns:a="http://schemas.openxmlformats.org/drawingml/2006/main">
                    <a:ext uri="{FF2B5EF4-FFF2-40B4-BE49-F238E27FC236}">
                      <a16:creationId xmlns:a16="http://schemas.microsoft.com/office/drawing/2014/main" id="{80161309-F2B9-91DD-2C04-F522697CDCF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21082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18A58299" id="Straight Arrow Connector 33" o:spid="_x0000_s1026" type="#_x0000_t32" style="position:absolute;margin-left:266.5pt;margin-top:174.15pt;width:0;height:16.6pt;flip:x;z-index:25165824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" filled="t">
                <v:stroke endarrow="block"/>
                <o:lock v:ext="edit" shapetype="f"/>
              </v:shape>
            </w:pict>
          </mc:Fallback>
        </mc:AlternateContent>
      </w:r>
      <w:r w:rsidR="00EA1C6C" w:rsidRPr="00E51F90">
        <w:rPr>
          <w:rFonts w:cs="Arial"/>
          <w:b/>
          <w:bCs/>
          <w:noProof/>
          <w:color w:val="000000" w:themeColor="text1"/>
          <w:kern w:val="24"/>
        </w:rPr>
        <mc:AlternateContent>
          <mc:Choice Requires="wps">
            <w:drawing>
              <wp:anchor distT="0" distB="0" distL="114300" distR="114300" simplePos="0" relativeHeight="251658247" behindDoc="0" locked="0" layoutInCell="1" allowOverlap="1" wp14:anchorId="23411C95" wp14:editId="092C18D0">
                <wp:simplePos x="0" y="0"/>
                <wp:positionH relativeFrom="column">
                  <wp:posOffset>3407410</wp:posOffset>
                </wp:positionH>
                <wp:positionV relativeFrom="paragraph">
                  <wp:posOffset>1572895</wp:posOffset>
                </wp:positionV>
                <wp:extent cx="0" cy="208280"/>
                <wp:effectExtent l="76200" t="0" r="57150" b="58420"/>
                <wp:wrapNone/>
                <wp:docPr id="16" name="Straight Arrow Connector 15">
                  <a:extLst xmlns:a="http://schemas.openxmlformats.org/drawingml/2006/main">
                    <a:ext uri="{FF2B5EF4-FFF2-40B4-BE49-F238E27FC236}">
                      <a16:creationId xmlns:a16="http://schemas.microsoft.com/office/drawing/2014/main" id="{E37BE3D2-594B-D7AA-829E-9BB118F91B5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0828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6CB01075" id="Straight Arrow Connector 15" o:spid="_x0000_s1026" type="#_x0000_t32" style="position:absolute;margin-left:268.3pt;margin-top:123.85pt;width:0;height:16.4pt;z-index:25165824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" filled="t">
                <v:stroke endarrow="block"/>
                <o:lock v:ext="edit" shapetype="f"/>
              </v:shape>
            </w:pict>
          </mc:Fallback>
        </mc:AlternateContent>
      </w:r>
      <w:r w:rsidR="00EA1C6C" w:rsidRPr="00E51F90">
        <w:rPr>
          <w:rFonts w:cs="Arial"/>
          <w:b/>
          <w:bCs/>
          <w:noProof/>
          <w:color w:val="000000" w:themeColor="text1"/>
          <w:kern w:val="24"/>
        </w:rPr>
        <mc:AlternateContent>
          <mc:Choice Requires="wps">
            <w:drawing>
              <wp:anchor distT="0" distB="0" distL="114300" distR="114300" simplePos="0" relativeHeight="251658242" behindDoc="0" locked="0" layoutInCell="1" allowOverlap="1" wp14:anchorId="56A8080F" wp14:editId="7BC0ABCA">
                <wp:simplePos x="0" y="0"/>
                <wp:positionH relativeFrom="column">
                  <wp:posOffset>2164080</wp:posOffset>
                </wp:positionH>
                <wp:positionV relativeFrom="paragraph">
                  <wp:posOffset>1784350</wp:posOffset>
                </wp:positionV>
                <wp:extent cx="2400300" cy="401320"/>
                <wp:effectExtent l="0" t="0" r="19050" b="17780"/>
                <wp:wrapNone/>
                <wp:docPr id="5" name="Rectangle 59">
                  <a:extLst xmlns:a="http://schemas.openxmlformats.org/drawingml/2006/main">
                    <a:ext uri="{FF2B5EF4-FFF2-40B4-BE49-F238E27FC236}">
                      <a16:creationId xmlns:a16="http://schemas.microsoft.com/office/drawing/2014/main" id="{5FC088CA-D7AD-FB4D-F95C-9774EC7076B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0132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126EE473"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ΕΝΤΑΞΗ ΕΡΓΟΥ ΣΤΟ ΤΑΑ (3)</w:t>
                            </w:r>
                          </w:p>
                          <w:p w14:paraId="433EC128" w14:textId="535897B0"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 xml:space="preserve">ΟΜΑΔΑ </w:t>
                            </w:r>
                            <w:r w:rsidR="00865E21" w:rsidRPr="007A08DA">
                              <w:rPr>
                                <w:rFonts w:ascii="Arial" w:hAnsi="Arial"/>
                                <w:b/>
                                <w:bCs/>
                                <w:i/>
                                <w:iCs/>
                                <w:color w:val="4C94D8" w:themeColor="text2" w:themeTint="80"/>
                                <w:kern w:val="24"/>
                                <w:sz w:val="16"/>
                                <w:szCs w:val="16"/>
                                <w:lang w:val="el-GR"/>
                              </w:rPr>
                              <w:t>ΕΡΓΟΥ</w:t>
                            </w:r>
                            <w:r w:rsidRPr="007A08DA">
                              <w:rPr>
                                <w:rFonts w:ascii="Arial" w:hAnsi="Arial"/>
                                <w:b/>
                                <w:bCs/>
                                <w:i/>
                                <w:iCs/>
                                <w:color w:val="4C94D8" w:themeColor="text2" w:themeTint="80"/>
                                <w:kern w:val="24"/>
                                <w:sz w:val="16"/>
                                <w:szCs w:val="16"/>
                                <w:lang w:val="el-GR"/>
                              </w:rPr>
                              <w:t xml:space="preserve"> </w:t>
                            </w:r>
                          </w:p>
                          <w:p w14:paraId="59B7E50B" w14:textId="77777777" w:rsidR="00865E21" w:rsidRPr="00FC2866" w:rsidRDefault="00865E21">
                            <w:pPr>
                              <w:rPr>
                                <w:lang w:val="el-GR"/>
                              </w:rPr>
                            </w:pPr>
                          </w:p>
                        </w:txbxContent>
                      </wps:txbx>
                      <wps:bodyPr wrap="square" lIns="0" tIns="0" rIns="0" bIns="0" anchor="ctr" anchorCtr="1">
                        <a:noAutofit/>
                      </wps:bodyPr>
                    </wps:wsp>
                  </a:graphicData>
                </a:graphic>
                <wp14:sizeRelH relativeFrom="margin">
                  <wp14:pctWidth>0</wp14:pctWidth>
                </wp14:sizeRelH>
                <wp14:sizeRelV relativeFrom="margin">
                  <wp14:pctHeight>0</wp14:pctHeight>
                </wp14:sizeRelV>
              </wp:anchor>
            </w:drawing>
          </mc:Choice>
          <mc:Fallback>
            <w:pict>
              <v:rect w14:anchorId="56A8080F" id="_x0000_s1039" style="position:absolute;left:0;text-align:left;margin-left:170.4pt;margin-top:140.5pt;width:189pt;height:31.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" fillcolor="#9cf">
                <v:fill focus="100%" type="gradient"/>
                <v:textbox inset="0,0,0,0">
                  <w:txbxContent>
                    <w:p w14:paraId="126EE473"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ΕΝΤΑΞΗ ΕΡΓΟΥ ΣΤΟ ΤΑΑ (3)</w:t>
                      </w:r>
                    </w:p>
                    <w:p w14:paraId="433EC128" w14:textId="535897B0"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 xml:space="preserve">ΟΜΑΔΑ </w:t>
                      </w:r>
                      <w:r w:rsidR="00865E21" w:rsidRPr="007A08DA">
                        <w:rPr>
                          <w:rFonts w:ascii="Arial" w:hAnsi="Arial"/>
                          <w:b/>
                          <w:bCs/>
                          <w:i/>
                          <w:iCs/>
                          <w:color w:val="4C94D8" w:themeColor="text2" w:themeTint="80"/>
                          <w:kern w:val="24"/>
                          <w:sz w:val="16"/>
                          <w:szCs w:val="16"/>
                          <w:lang w:val="el-GR"/>
                        </w:rPr>
                        <w:t>ΕΡΓΟΥ</w:t>
                      </w:r>
                      <w:r w:rsidRPr="007A08DA">
                        <w:rPr>
                          <w:rFonts w:ascii="Arial" w:hAnsi="Arial"/>
                          <w:b/>
                          <w:bCs/>
                          <w:i/>
                          <w:iCs/>
                          <w:color w:val="4C94D8" w:themeColor="text2" w:themeTint="80"/>
                          <w:kern w:val="24"/>
                          <w:sz w:val="16"/>
                          <w:szCs w:val="16"/>
                          <w:lang w:val="el-GR"/>
                        </w:rPr>
                        <w:t xml:space="preserve"> </w:t>
                      </w:r>
                    </w:p>
                    <w:p w14:paraId="59B7E50B" w14:textId="77777777" w:rsidR="00865E21" w:rsidRPr="00FC2866" w:rsidRDefault="00865E21">
                      <w:pPr>
                        <w:rPr>
                          <w:lang w:val="el-GR"/>
                        </w:rPr>
                      </w:pPr>
                    </w:p>
                  </w:txbxContent>
                </v:textbox>
              </v:rect>
            </w:pict>
          </mc:Fallback>
        </mc:AlternateContent>
      </w:r>
      <w:r w:rsidR="00EA1C6C" w:rsidRPr="00E51F90">
        <w:rPr>
          <w:rFonts w:cs="Arial"/>
          <w:b/>
          <w:bCs/>
          <w:noProof/>
          <w:color w:val="000000" w:themeColor="text1"/>
          <w:kern w:val="24"/>
        </w:rPr>
        <mc:AlternateContent>
          <mc:Choice Requires="wps">
            <w:drawing>
              <wp:anchor distT="0" distB="0" distL="114300" distR="114300" simplePos="0" relativeHeight="251658246" behindDoc="0" locked="0" layoutInCell="1" allowOverlap="1" wp14:anchorId="0EBBB053" wp14:editId="298B687C">
                <wp:simplePos x="0" y="0"/>
                <wp:positionH relativeFrom="column">
                  <wp:posOffset>2114550</wp:posOffset>
                </wp:positionH>
                <wp:positionV relativeFrom="paragraph">
                  <wp:posOffset>2433320</wp:posOffset>
                </wp:positionV>
                <wp:extent cx="2480310" cy="541020"/>
                <wp:effectExtent l="0" t="0" r="15240" b="11430"/>
                <wp:wrapNone/>
                <wp:docPr id="14" name="Rectangle 59">
                  <a:extLst xmlns:a="http://schemas.openxmlformats.org/drawingml/2006/main">
                    <a:ext uri="{FF2B5EF4-FFF2-40B4-BE49-F238E27FC236}">
                      <a16:creationId xmlns:a16="http://schemas.microsoft.com/office/drawing/2014/main" id="{EC57D198-4B8E-6125-03CA-481D38F6E31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0310" cy="54102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102056E6" w14:textId="0A5C327B"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ΕΓΚΡΙΣΗ ΔΙΑΘΕΣΗ</w:t>
                            </w:r>
                            <w:r w:rsidR="001363AA">
                              <w:rPr>
                                <w:rFonts w:ascii="Arial" w:hAnsi="Arial"/>
                                <w:b/>
                                <w:bCs/>
                                <w:color w:val="000000" w:themeColor="text1"/>
                                <w:kern w:val="24"/>
                                <w:sz w:val="18"/>
                                <w:szCs w:val="18"/>
                                <w:lang w:val="el-GR"/>
                              </w:rPr>
                              <w:t>Σ</w:t>
                            </w:r>
                            <w:r>
                              <w:rPr>
                                <w:rFonts w:ascii="Arial" w:hAnsi="Arial"/>
                                <w:b/>
                                <w:bCs/>
                                <w:color w:val="000000" w:themeColor="text1"/>
                                <w:kern w:val="24"/>
                                <w:sz w:val="18"/>
                                <w:szCs w:val="18"/>
                                <w:lang w:val="el-GR"/>
                              </w:rPr>
                              <w:t xml:space="preserve"> ΠΙΣΤΩΣΗΣ ή ΑΠΟΦΑΣΗ ΕΓΚΡΙΣΗΣ ΔΙΕΝΕΡΓΕΙΑΣ ΔΙΑΓΩΝΙΣΜΟΥ (4)</w:t>
                            </w:r>
                          </w:p>
                          <w:p w14:paraId="43B25CF6" w14:textId="77777777"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ΥΠΟΥΡΓΟΣ ΥΠΟΔΟΜΩΝ ΚΑΙ ΜΕΤΑΦΟΡΩΝ</w:t>
                            </w:r>
                          </w:p>
                        </w:txbxContent>
                      </wps:txbx>
                      <wps:bodyPr wrap="square" lIns="0" tIns="0" rIns="0" bIns="0" anchor="ctr" anchorCtr="1">
                        <a:noAutofit/>
                      </wps:bodyPr>
                    </wps:wsp>
                  </a:graphicData>
                </a:graphic>
                <wp14:sizeRelH relativeFrom="margin">
                  <wp14:pctWidth>0</wp14:pctWidth>
                </wp14:sizeRelH>
                <wp14:sizeRelV relativeFrom="margin">
                  <wp14:pctHeight>0</wp14:pctHeight>
                </wp14:sizeRelV>
              </wp:anchor>
            </w:drawing>
          </mc:Choice>
          <mc:Fallback>
            <w:pict>
              <v:rect w14:anchorId="0EBBB053" id="_x0000_s1040" style="position:absolute;left:0;text-align:left;margin-left:166.5pt;margin-top:191.6pt;width:195.3pt;height:42.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" fillcolor="#9cf">
                <v:fill focus="100%" type="gradient"/>
                <v:textbox inset="0,0,0,0">
                  <w:txbxContent>
                    <w:p w14:paraId="102056E6" w14:textId="0A5C327B"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ΕΓΚΡΙΣΗ ΔΙΑΘΕΣΗ</w:t>
                      </w:r>
                      <w:r w:rsidR="001363AA">
                        <w:rPr>
                          <w:rFonts w:ascii="Arial" w:hAnsi="Arial"/>
                          <w:b/>
                          <w:bCs/>
                          <w:color w:val="000000" w:themeColor="text1"/>
                          <w:kern w:val="24"/>
                          <w:sz w:val="18"/>
                          <w:szCs w:val="18"/>
                          <w:lang w:val="el-GR"/>
                        </w:rPr>
                        <w:t>Σ</w:t>
                      </w:r>
                      <w:r>
                        <w:rPr>
                          <w:rFonts w:ascii="Arial" w:hAnsi="Arial"/>
                          <w:b/>
                          <w:bCs/>
                          <w:color w:val="000000" w:themeColor="text1"/>
                          <w:kern w:val="24"/>
                          <w:sz w:val="18"/>
                          <w:szCs w:val="18"/>
                          <w:lang w:val="el-GR"/>
                        </w:rPr>
                        <w:t xml:space="preserve"> ΠΙΣΤΩΣΗΣ ή ΑΠΟΦΑΣΗ ΕΓΚΡΙΣΗΣ ΔΙΕΝΕΡΓΕΙΑΣ ΔΙΑΓΩΝΙΣΜΟΥ (4)</w:t>
                      </w:r>
                    </w:p>
                    <w:p w14:paraId="43B25CF6" w14:textId="77777777"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ΥΠΟΥΡΓΟΣ ΥΠΟΔΟΜΩΝ ΚΑΙ ΜΕΤΑΦΟΡΩΝ</w:t>
                      </w:r>
                    </w:p>
                  </w:txbxContent>
                </v:textbox>
              </v:rect>
            </w:pict>
          </mc:Fallback>
        </mc:AlternateContent>
      </w:r>
      <w:r w:rsidR="00521656" w:rsidRPr="00E51F90">
        <w:rPr>
          <w:rFonts w:cs="Arial"/>
          <w:b/>
          <w:bCs/>
          <w:noProof/>
          <w:color w:val="000000" w:themeColor="text1"/>
          <w:kern w:val="24"/>
        </w:rPr>
        <mc:AlternateContent>
          <mc:Choice Requires="wps">
            <w:drawing>
              <wp:anchor distT="0" distB="0" distL="114300" distR="114300" simplePos="0" relativeHeight="251660361" behindDoc="0" locked="0" layoutInCell="1" allowOverlap="1" wp14:anchorId="7ABA6831" wp14:editId="64341983">
                <wp:simplePos x="0" y="0"/>
                <wp:positionH relativeFrom="column">
                  <wp:posOffset>3346450</wp:posOffset>
                </wp:positionH>
                <wp:positionV relativeFrom="paragraph">
                  <wp:posOffset>2983230</wp:posOffset>
                </wp:positionV>
                <wp:extent cx="2540" cy="205740"/>
                <wp:effectExtent l="76200" t="0" r="73660" b="60960"/>
                <wp:wrapNone/>
                <wp:docPr id="579800311"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540" cy="20574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42AA2174" id="Straight Arrow Connector 48" o:spid="_x0000_s1026" type="#_x0000_t32" style="position:absolute;margin-left:263.5pt;margin-top:234.9pt;width:.2pt;height:16.2pt;flip:x;z-index:25166036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" filled="t">
                <v:stroke endarrow="block"/>
                <o:lock v:ext="edit" shapetype="f"/>
              </v:shape>
            </w:pict>
          </mc:Fallback>
        </mc:AlternateContent>
      </w:r>
      <w:r w:rsidR="00521656" w:rsidRPr="00E51F90">
        <w:rPr>
          <w:rFonts w:cs="Arial"/>
          <w:b/>
          <w:bCs/>
          <w:noProof/>
          <w:color w:val="000000" w:themeColor="text1"/>
          <w:kern w:val="24"/>
        </w:rPr>
        <mc:AlternateContent>
          <mc:Choice Requires="wps">
            <w:drawing>
              <wp:anchor distT="0" distB="0" distL="114300" distR="114300" simplePos="0" relativeHeight="251658265" behindDoc="0" locked="0" layoutInCell="1" allowOverlap="1" wp14:anchorId="1AA6CBB5" wp14:editId="3DC3A6D5">
                <wp:simplePos x="0" y="0"/>
                <wp:positionH relativeFrom="column">
                  <wp:posOffset>1915795</wp:posOffset>
                </wp:positionH>
                <wp:positionV relativeFrom="paragraph">
                  <wp:posOffset>3385185</wp:posOffset>
                </wp:positionV>
                <wp:extent cx="198120" cy="0"/>
                <wp:effectExtent l="0" t="76200" r="11430" b="95250"/>
                <wp:wrapNone/>
                <wp:docPr id="123" name="Straight Arrow Connector 122">
                  <a:extLst xmlns:a="http://schemas.openxmlformats.org/drawingml/2006/main">
                    <a:ext uri="{FF2B5EF4-FFF2-40B4-BE49-F238E27FC236}">
                      <a16:creationId xmlns:a16="http://schemas.microsoft.com/office/drawing/2014/main" id="{763D8847-8476-F5C1-09D0-6332559A565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8120"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7D093ED5" id="Straight Arrow Connector 122" o:spid="_x0000_s1026" type="#_x0000_t32" style="position:absolute;margin-left:150.85pt;margin-top:266.55pt;width:15.6pt;height:0;z-index:25165826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" filled="t">
                <v:stroke endarrow="block"/>
                <o:lock v:ext="edit" shapetype="f"/>
              </v:shape>
            </w:pict>
          </mc:Fallback>
        </mc:AlternateContent>
      </w:r>
      <w:r w:rsidR="00521656" w:rsidRPr="00E51F90">
        <w:rPr>
          <w:rFonts w:cs="Arial"/>
          <w:b/>
          <w:bCs/>
          <w:noProof/>
          <w:color w:val="000000" w:themeColor="text1"/>
          <w:kern w:val="24"/>
        </w:rPr>
        <mc:AlternateContent>
          <mc:Choice Requires="wps">
            <w:drawing>
              <wp:anchor distT="0" distB="0" distL="114300" distR="114300" simplePos="0" relativeHeight="251658264" behindDoc="0" locked="0" layoutInCell="1" allowOverlap="1" wp14:anchorId="1C51EE42" wp14:editId="15E416F8">
                <wp:simplePos x="0" y="0"/>
                <wp:positionH relativeFrom="margin">
                  <wp:posOffset>777240</wp:posOffset>
                </wp:positionH>
                <wp:positionV relativeFrom="paragraph">
                  <wp:posOffset>3108325</wp:posOffset>
                </wp:positionV>
                <wp:extent cx="1104900" cy="461645"/>
                <wp:effectExtent l="0" t="0" r="19050" b="24130"/>
                <wp:wrapNone/>
                <wp:docPr id="117" name="AutoShape 24">
                  <a:extLst xmlns:a="http://schemas.openxmlformats.org/drawingml/2006/main">
                    <a:ext uri="{FF2B5EF4-FFF2-40B4-BE49-F238E27FC236}">
                      <a16:creationId xmlns:a16="http://schemas.microsoft.com/office/drawing/2014/main" id="{1DF16F31-8596-FEB2-D6C4-1A9F3B142C4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461645"/>
                        </a:xfrm>
                        <a:prstGeom prst="flowChartMulti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2AAC691E" w14:textId="77777777" w:rsidR="00E51F90" w:rsidRDefault="00E51F90" w:rsidP="00E51F90">
                            <w:pPr>
                              <w:kinsoku w:val="0"/>
                              <w:overflowPunct w:val="0"/>
                              <w:jc w:val="center"/>
                              <w:textAlignment w:val="baseline"/>
                              <w:rPr>
                                <w:rFonts w:ascii="Arial" w:hAnsi="Arial"/>
                                <w:b/>
                                <w:bCs/>
                                <w:color w:val="000000" w:themeColor="text1"/>
                                <w:kern w:val="24"/>
                                <w:sz w:val="16"/>
                                <w:szCs w:val="16"/>
                                <w:lang w:val="el-GR"/>
                                <w14:ligatures w14:val="none"/>
                              </w:rPr>
                            </w:pPr>
                            <w:r>
                              <w:rPr>
                                <w:rFonts w:ascii="Arial" w:hAnsi="Arial"/>
                                <w:b/>
                                <w:bCs/>
                                <w:color w:val="000000" w:themeColor="text1"/>
                                <w:kern w:val="24"/>
                                <w:sz w:val="16"/>
                                <w:szCs w:val="16"/>
                                <w:lang w:val="el-GR"/>
                              </w:rPr>
                              <w:t>Φάκελος Προέγκρισης Δημοπράτησης</w:t>
                            </w:r>
                          </w:p>
                        </w:txbxContent>
                      </wps:txbx>
                      <wps:bodyPr wrap="square" lIns="0" tIns="0" rIns="0" bIns="0" anchor="ctr">
                        <a:spAutoFit/>
                      </wps:bodyPr>
                    </wps:wsp>
                  </a:graphicData>
                </a:graphic>
              </wp:anchor>
            </w:drawing>
          </mc:Choice>
          <mc:Fallback>
            <w:pict>
              <v:shapetype w14:anchorId="1C51EE42"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41" type="#_x0000_t115" style="position:absolute;left:0;text-align:left;margin-left:61.2pt;margin-top:244.75pt;width:87pt;height:36.35pt;z-index:251658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" fillcolor="#94b94a" strokecolor="black [3213]">
                <v:fill color2="#cf6" focus="100%" type="gradient"/>
                <v:textbox style="mso-fit-shape-to-text:t" inset="0,0,0,0">
                  <w:txbxContent>
                    <w:p w14:paraId="2AAC691E" w14:textId="77777777" w:rsidR="00E51F90" w:rsidRDefault="00E51F90" w:rsidP="00E51F90">
                      <w:pPr>
                        <w:kinsoku w:val="0"/>
                        <w:overflowPunct w:val="0"/>
                        <w:jc w:val="center"/>
                        <w:textAlignment w:val="baseline"/>
                        <w:rPr>
                          <w:rFonts w:ascii="Arial" w:hAnsi="Arial"/>
                          <w:b/>
                          <w:bCs/>
                          <w:color w:val="000000" w:themeColor="text1"/>
                          <w:kern w:val="24"/>
                          <w:sz w:val="16"/>
                          <w:szCs w:val="16"/>
                          <w:lang w:val="el-GR"/>
                          <w14:ligatures w14:val="none"/>
                        </w:rPr>
                      </w:pPr>
                      <w:r>
                        <w:rPr>
                          <w:rFonts w:ascii="Arial" w:hAnsi="Arial"/>
                          <w:b/>
                          <w:bCs/>
                          <w:color w:val="000000" w:themeColor="text1"/>
                          <w:kern w:val="24"/>
                          <w:sz w:val="16"/>
                          <w:szCs w:val="16"/>
                          <w:lang w:val="el-GR"/>
                        </w:rPr>
                        <w:t>Φάκελος Προέγκρισης Δημοπράτησης</w:t>
                      </w:r>
                    </w:p>
                  </w:txbxContent>
                </v:textbox>
                <w10:wrap anchorx="margin"/>
              </v:shape>
            </w:pict>
          </mc:Fallback>
        </mc:AlternateContent>
      </w:r>
      <w:r w:rsidR="00521656" w:rsidRPr="00E51F90">
        <w:rPr>
          <w:rFonts w:cs="Arial"/>
          <w:b/>
          <w:bCs/>
          <w:noProof/>
          <w:color w:val="000000" w:themeColor="text1"/>
          <w:kern w:val="24"/>
        </w:rPr>
        <mc:AlternateContent>
          <mc:Choice Requires="wps">
            <w:drawing>
              <wp:anchor distT="0" distB="0" distL="114300" distR="114300" simplePos="0" relativeHeight="251658248" behindDoc="0" locked="0" layoutInCell="1" allowOverlap="1" wp14:anchorId="4F1FA28E" wp14:editId="6A51D68C">
                <wp:simplePos x="0" y="0"/>
                <wp:positionH relativeFrom="column">
                  <wp:posOffset>2114550</wp:posOffset>
                </wp:positionH>
                <wp:positionV relativeFrom="paragraph">
                  <wp:posOffset>3195320</wp:posOffset>
                </wp:positionV>
                <wp:extent cx="2432685" cy="400050"/>
                <wp:effectExtent l="0" t="0" r="24765" b="26035"/>
                <wp:wrapNone/>
                <wp:docPr id="32" name="Rectangle 59">
                  <a:extLst xmlns:a="http://schemas.openxmlformats.org/drawingml/2006/main">
                    <a:ext uri="{FF2B5EF4-FFF2-40B4-BE49-F238E27FC236}">
                      <a16:creationId xmlns:a16="http://schemas.microsoft.com/office/drawing/2014/main" id="{C4ABE7D6-948D-17FA-0B14-665B2DA9868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2685" cy="40005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583F1B1D"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 xml:space="preserve">ΥΠΟΒΟΛΗ ΑΙΤΗΜΑΤΟΣ ΠΡΟΕΓΚΡΙΣΗΣ ΔΗΜΟΠΡΑΤΗΣΗΣ ΣΤΗΝ ΕΥΣΤΑ (5) </w:t>
                            </w:r>
                          </w:p>
                          <w:p w14:paraId="080001C1" w14:textId="3AD7B3C5"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 xml:space="preserve">ΠΡΟΪΣΤΑΜΕΝΟΣ </w:t>
                            </w:r>
                            <w:r w:rsidR="00D3749A" w:rsidRPr="007A08DA">
                              <w:rPr>
                                <w:rFonts w:ascii="Arial" w:hAnsi="Arial"/>
                                <w:b/>
                                <w:bCs/>
                                <w:i/>
                                <w:iCs/>
                                <w:color w:val="4C94D8" w:themeColor="text2" w:themeTint="80"/>
                                <w:kern w:val="24"/>
                                <w:sz w:val="16"/>
                                <w:szCs w:val="16"/>
                                <w:lang w:val="el-GR"/>
                              </w:rPr>
                              <w:t>ΑΡΜΟΔΙΟΥ ΤΜΗΜΑΤΟΣ</w:t>
                            </w:r>
                          </w:p>
                        </w:txbxContent>
                      </wps:txbx>
                      <wps:bodyPr wrap="square" lIns="0" tIns="0" rIns="0" bIns="0" anchor="ctr" anchorCtr="1">
                        <a:spAutoFit/>
                      </wps:bodyPr>
                    </wps:wsp>
                  </a:graphicData>
                </a:graphic>
              </wp:anchor>
            </w:drawing>
          </mc:Choice>
          <mc:Fallback>
            <w:pict>
              <v:rect w14:anchorId="4F1FA28E" id="_x0000_s1042" style="position:absolute;left:0;text-align:left;margin-left:166.5pt;margin-top:251.6pt;width:191.55pt;height:31.5pt;z-index:251658248;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" fillcolor="#9cf">
                <v:fill focus="100%" type="gradient"/>
                <v:textbox style="mso-fit-shape-to-text:t" inset="0,0,0,0">
                  <w:txbxContent>
                    <w:p w14:paraId="583F1B1D"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 xml:space="preserve">ΥΠΟΒΟΛΗ ΑΙΤΗΜΑΤΟΣ ΠΡΟΕΓΚΡΙΣΗΣ ΔΗΜΟΠΡΑΤΗΣΗΣ ΣΤΗΝ ΕΥΣΤΑ (5) </w:t>
                      </w:r>
                    </w:p>
                    <w:p w14:paraId="080001C1" w14:textId="3AD7B3C5"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 xml:space="preserve">ΠΡΟΪΣΤΑΜΕΝΟΣ </w:t>
                      </w:r>
                      <w:r w:rsidR="00D3749A" w:rsidRPr="007A08DA">
                        <w:rPr>
                          <w:rFonts w:ascii="Arial" w:hAnsi="Arial"/>
                          <w:b/>
                          <w:bCs/>
                          <w:i/>
                          <w:iCs/>
                          <w:color w:val="4C94D8" w:themeColor="text2" w:themeTint="80"/>
                          <w:kern w:val="24"/>
                          <w:sz w:val="16"/>
                          <w:szCs w:val="16"/>
                          <w:lang w:val="el-GR"/>
                        </w:rPr>
                        <w:t>ΑΡΜΟΔΙΟΥ ΤΜΗΜΑΤΟΣ</w:t>
                      </w:r>
                    </w:p>
                  </w:txbxContent>
                </v:textbox>
              </v:rect>
            </w:pict>
          </mc:Fallback>
        </mc:AlternateContent>
      </w:r>
      <w:r w:rsidR="00597A13" w:rsidRPr="00E51F90">
        <w:rPr>
          <w:rFonts w:cs="Arial"/>
          <w:b/>
          <w:bCs/>
          <w:noProof/>
          <w:color w:val="000000" w:themeColor="text1"/>
          <w:kern w:val="24"/>
        </w:rPr>
        <mc:AlternateContent>
          <mc:Choice Requires="wps">
            <w:drawing>
              <wp:anchor distT="0" distB="0" distL="114300" distR="114300" simplePos="0" relativeHeight="251658254" behindDoc="0" locked="0" layoutInCell="1" allowOverlap="1" wp14:anchorId="58DF52F6" wp14:editId="60A0AA60">
                <wp:simplePos x="0" y="0"/>
                <wp:positionH relativeFrom="column">
                  <wp:posOffset>3320415</wp:posOffset>
                </wp:positionH>
                <wp:positionV relativeFrom="paragraph">
                  <wp:posOffset>3837305</wp:posOffset>
                </wp:positionV>
                <wp:extent cx="2540" cy="205740"/>
                <wp:effectExtent l="76200" t="0" r="73660" b="60960"/>
                <wp:wrapNone/>
                <wp:docPr id="49" name="Straight Arrow Connector 48">
                  <a:extLst xmlns:a="http://schemas.openxmlformats.org/drawingml/2006/main">
                    <a:ext uri="{FF2B5EF4-FFF2-40B4-BE49-F238E27FC236}">
                      <a16:creationId xmlns:a16="http://schemas.microsoft.com/office/drawing/2014/main" id="{81F5547E-1E7B-4CC9-4013-854397EF414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540" cy="20574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15B2E8E8" id="Straight Arrow Connector 48" o:spid="_x0000_s1026" type="#_x0000_t32" style="position:absolute;margin-left:261.45pt;margin-top:302.15pt;width:.2pt;height:16.2pt;flip:x;z-index:25165825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" filled="t">
                <v:stroke endarrow="block"/>
                <o:lock v:ext="edit" shapetype="f"/>
              </v:shape>
            </w:pict>
          </mc:Fallback>
        </mc:AlternateContent>
      </w:r>
      <w:r w:rsidR="00597A13" w:rsidRPr="00E51F90">
        <w:rPr>
          <w:rFonts w:cs="Arial"/>
          <w:b/>
          <w:bCs/>
          <w:noProof/>
          <w:color w:val="000000" w:themeColor="text1"/>
          <w:kern w:val="24"/>
        </w:rPr>
        <mc:AlternateContent>
          <mc:Choice Requires="wps">
            <w:drawing>
              <wp:anchor distT="0" distB="0" distL="114300" distR="114300" simplePos="0" relativeHeight="251658272" behindDoc="0" locked="0" layoutInCell="1" allowOverlap="1" wp14:anchorId="0FC3D110" wp14:editId="0EB505D6">
                <wp:simplePos x="0" y="0"/>
                <wp:positionH relativeFrom="column">
                  <wp:posOffset>4550410</wp:posOffset>
                </wp:positionH>
                <wp:positionV relativeFrom="paragraph">
                  <wp:posOffset>4328160</wp:posOffset>
                </wp:positionV>
                <wp:extent cx="226060" cy="0"/>
                <wp:effectExtent l="0" t="76200" r="21590" b="95250"/>
                <wp:wrapNone/>
                <wp:docPr id="8" name="Straight Arrow Connector 7">
                  <a:extLst xmlns:a="http://schemas.openxmlformats.org/drawingml/2006/main">
                    <a:ext uri="{FF2B5EF4-FFF2-40B4-BE49-F238E27FC236}">
                      <a16:creationId xmlns:a16="http://schemas.microsoft.com/office/drawing/2014/main" id="{F62FD389-ED32-737B-867E-BE83CD579BD9}"/>
                    </a:ext>
                  </a:extLst>
                </wp:docPr>
                <wp:cNvGraphicFramePr/>
                <a:graphic xmlns:a="http://schemas.openxmlformats.org/drawingml/2006/main">
                  <a:graphicData uri="http://schemas.microsoft.com/office/word/2010/wordprocessingShape">
                    <wps:wsp>
                      <wps:cNvCnPr/>
                      <wps:spPr bwMode="auto">
                        <a:xfrm>
                          <a:off x="0" y="0"/>
                          <a:ext cx="226060"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14:sizeRelV relativeFrom="margin">
                  <wp14:pctHeight>0</wp14:pctHeight>
                </wp14:sizeRelV>
              </wp:anchor>
            </w:drawing>
          </mc:Choice>
          <mc:Fallback>
            <w:pict>
              <v:shape w14:anchorId="2FCB71EF" id="Straight Arrow Connector 7" o:spid="_x0000_s1026" type="#_x0000_t32" style="position:absolute;margin-left:358.3pt;margin-top:340.8pt;width:17.8pt;height:0;z-index:251658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" filled="t">
                <v:stroke endarrow="block"/>
              </v:shape>
            </w:pict>
          </mc:Fallback>
        </mc:AlternateContent>
      </w:r>
      <w:r w:rsidR="00597A13" w:rsidRPr="00E51F90">
        <w:rPr>
          <w:rFonts w:cs="Arial"/>
          <w:b/>
          <w:bCs/>
          <w:noProof/>
          <w:color w:val="000000" w:themeColor="text1"/>
          <w:kern w:val="24"/>
        </w:rPr>
        <mc:AlternateContent>
          <mc:Choice Requires="wps">
            <w:drawing>
              <wp:anchor distT="0" distB="0" distL="114300" distR="114300" simplePos="0" relativeHeight="251658271" behindDoc="0" locked="0" layoutInCell="1" allowOverlap="1" wp14:anchorId="3B319BB1" wp14:editId="51AD97DE">
                <wp:simplePos x="0" y="0"/>
                <wp:positionH relativeFrom="column">
                  <wp:posOffset>4773930</wp:posOffset>
                </wp:positionH>
                <wp:positionV relativeFrom="paragraph">
                  <wp:posOffset>4091305</wp:posOffset>
                </wp:positionV>
                <wp:extent cx="980440" cy="305435"/>
                <wp:effectExtent l="0" t="0" r="10160" b="14605"/>
                <wp:wrapNone/>
                <wp:docPr id="3" name="AutoShape 24">
                  <a:extLst xmlns:a="http://schemas.openxmlformats.org/drawingml/2006/main">
                    <a:ext uri="{FF2B5EF4-FFF2-40B4-BE49-F238E27FC236}">
                      <a16:creationId xmlns:a16="http://schemas.microsoft.com/office/drawing/2014/main" id="{F61999B7-5B04-1CF0-7108-7B81A312457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0440" cy="305435"/>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00474EAA"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Λίστα Ελέγχου Διακήρυξης</w:t>
                            </w:r>
                          </w:p>
                        </w:txbxContent>
                      </wps:txbx>
                      <wps:bodyPr wrap="square" lIns="0" tIns="0" rIns="0" bIns="0" anchor="ctr">
                        <a:spAutoFit/>
                      </wps:bodyPr>
                    </wps:wsp>
                  </a:graphicData>
                </a:graphic>
                <wp14:sizeRelV relativeFrom="margin">
                  <wp14:pctHeight>0</wp14:pctHeight>
                </wp14:sizeRelV>
              </wp:anchor>
            </w:drawing>
          </mc:Choice>
          <mc:Fallback>
            <w:pict>
              <v:shape w14:anchorId="3B319BB1" id="_x0000_s1043" type="#_x0000_t114" style="position:absolute;left:0;text-align:left;margin-left:375.9pt;margin-top:322.15pt;width:77.2pt;height:24.05pt;z-index:25165827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" fillcolor="#94b94a" strokecolor="black [3213]">
                <v:fill color2="#cf6" focus="100%" type="gradient"/>
                <v:textbox style="mso-fit-shape-to-text:t" inset="0,0,0,0">
                  <w:txbxContent>
                    <w:p w14:paraId="00474EAA"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Λίστα Ελέγχου Διακήρυξης</w:t>
                      </w:r>
                    </w:p>
                  </w:txbxContent>
                </v:textbox>
              </v:shape>
            </w:pict>
          </mc:Fallback>
        </mc:AlternateContent>
      </w:r>
      <w:r w:rsidR="00597A13" w:rsidRPr="00E51F90">
        <w:rPr>
          <w:rFonts w:cs="Arial"/>
          <w:b/>
          <w:bCs/>
          <w:noProof/>
          <w:color w:val="000000" w:themeColor="text1"/>
          <w:kern w:val="24"/>
        </w:rPr>
        <mc:AlternateContent>
          <mc:Choice Requires="wps">
            <w:drawing>
              <wp:anchor distT="0" distB="0" distL="114300" distR="114300" simplePos="0" relativeHeight="251658250" behindDoc="0" locked="0" layoutInCell="1" allowOverlap="1" wp14:anchorId="0B90C09F" wp14:editId="0BA7F12D">
                <wp:simplePos x="0" y="0"/>
                <wp:positionH relativeFrom="column">
                  <wp:posOffset>2095500</wp:posOffset>
                </wp:positionH>
                <wp:positionV relativeFrom="paragraph">
                  <wp:posOffset>4050030</wp:posOffset>
                </wp:positionV>
                <wp:extent cx="2432685" cy="525780"/>
                <wp:effectExtent l="0" t="0" r="24765" b="26670"/>
                <wp:wrapNone/>
                <wp:docPr id="35" name="Rectangle 59">
                  <a:extLst xmlns:a="http://schemas.openxmlformats.org/drawingml/2006/main">
                    <a:ext uri="{FF2B5EF4-FFF2-40B4-BE49-F238E27FC236}">
                      <a16:creationId xmlns:a16="http://schemas.microsoft.com/office/drawing/2014/main" id="{CAD08A3B-AAC6-8D90-C7D3-72297B09EFB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2685" cy="52578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2CD992B4" w14:textId="77777777"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Pr>
                                <w:rFonts w:ascii="Arial" w:hAnsi="Arial"/>
                                <w:b/>
                                <w:bCs/>
                                <w:color w:val="000000" w:themeColor="text1"/>
                                <w:kern w:val="24"/>
                                <w:sz w:val="18"/>
                                <w:szCs w:val="18"/>
                                <w:lang w:val="el-GR"/>
                              </w:rPr>
                              <w:t>ΕΛΕΓΧΟΣ ΝΟΜΙΜΟΤΗΤΑΣ ΟΡΩΝ ΔΙΑΚΗΡΥΞΗΣ (</w:t>
                            </w:r>
                            <w:r w:rsidRPr="007A08DA">
                              <w:rPr>
                                <w:rFonts w:ascii="Arial" w:hAnsi="Arial"/>
                                <w:b/>
                                <w:bCs/>
                                <w:i/>
                                <w:iCs/>
                                <w:color w:val="4C94D8" w:themeColor="text2" w:themeTint="80"/>
                                <w:kern w:val="24"/>
                                <w:sz w:val="16"/>
                                <w:szCs w:val="16"/>
                                <w:lang w:val="el-GR"/>
                              </w:rPr>
                              <w:t xml:space="preserve">6) </w:t>
                            </w:r>
                          </w:p>
                          <w:p w14:paraId="31DDD37E" w14:textId="77777777" w:rsidR="00E51F90" w:rsidRDefault="00E51F90" w:rsidP="00E51F90">
                            <w:pPr>
                              <w:kinsoku w:val="0"/>
                              <w:overflowPunct w:val="0"/>
                              <w:jc w:val="center"/>
                              <w:textAlignment w:val="baseline"/>
                              <w:rPr>
                                <w:rFonts w:ascii="Arial" w:hAnsi="Arial"/>
                                <w:b/>
                                <w:bCs/>
                                <w:i/>
                                <w:iCs/>
                                <w:color w:val="E97132" w:themeColor="accent2"/>
                                <w:kern w:val="24"/>
                                <w:sz w:val="16"/>
                                <w:szCs w:val="16"/>
                                <w:lang w:val="el-GR"/>
                              </w:rPr>
                            </w:pPr>
                            <w:r w:rsidRPr="007A08DA">
                              <w:rPr>
                                <w:rFonts w:ascii="Arial" w:hAnsi="Arial"/>
                                <w:b/>
                                <w:bCs/>
                                <w:i/>
                                <w:iCs/>
                                <w:color w:val="4C94D8" w:themeColor="text2" w:themeTint="80"/>
                                <w:kern w:val="24"/>
                                <w:sz w:val="16"/>
                                <w:szCs w:val="16"/>
                                <w:lang w:val="el-GR"/>
                              </w:rPr>
                              <w:t>ΕΥΣΤΑ</w:t>
                            </w:r>
                          </w:p>
                        </w:txbxContent>
                      </wps:txbx>
                      <wps:bodyPr wrap="square" lIns="0" tIns="0" rIns="0" bIns="0" anchor="ctr" anchorCtr="1">
                        <a:noAutofit/>
                      </wps:bodyPr>
                    </wps:wsp>
                  </a:graphicData>
                </a:graphic>
                <wp14:sizeRelV relativeFrom="margin">
                  <wp14:pctHeight>0</wp14:pctHeight>
                </wp14:sizeRelV>
              </wp:anchor>
            </w:drawing>
          </mc:Choice>
          <mc:Fallback>
            <w:pict>
              <v:rect w14:anchorId="0B90C09F" id="_x0000_s1044" style="position:absolute;left:0;text-align:left;margin-left:165pt;margin-top:318.9pt;width:191.55pt;height:41.4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" fillcolor="#9cf">
                <v:fill focus="100%" type="gradient"/>
                <v:textbox inset="0,0,0,0">
                  <w:txbxContent>
                    <w:p w14:paraId="2CD992B4" w14:textId="77777777"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Pr>
                          <w:rFonts w:ascii="Arial" w:hAnsi="Arial"/>
                          <w:b/>
                          <w:bCs/>
                          <w:color w:val="000000" w:themeColor="text1"/>
                          <w:kern w:val="24"/>
                          <w:sz w:val="18"/>
                          <w:szCs w:val="18"/>
                          <w:lang w:val="el-GR"/>
                        </w:rPr>
                        <w:t>ΕΛΕΓΧΟΣ ΝΟΜΙΜΟΤΗΤΑΣ ΟΡΩΝ ΔΙΑΚΗΡΥΞΗΣ (</w:t>
                      </w:r>
                      <w:r w:rsidRPr="007A08DA">
                        <w:rPr>
                          <w:rFonts w:ascii="Arial" w:hAnsi="Arial"/>
                          <w:b/>
                          <w:bCs/>
                          <w:i/>
                          <w:iCs/>
                          <w:color w:val="4C94D8" w:themeColor="text2" w:themeTint="80"/>
                          <w:kern w:val="24"/>
                          <w:sz w:val="16"/>
                          <w:szCs w:val="16"/>
                          <w:lang w:val="el-GR"/>
                        </w:rPr>
                        <w:t xml:space="preserve">6) </w:t>
                      </w:r>
                    </w:p>
                    <w:p w14:paraId="31DDD37E" w14:textId="77777777" w:rsidR="00E51F90" w:rsidRDefault="00E51F90" w:rsidP="00E51F90">
                      <w:pPr>
                        <w:kinsoku w:val="0"/>
                        <w:overflowPunct w:val="0"/>
                        <w:jc w:val="center"/>
                        <w:textAlignment w:val="baseline"/>
                        <w:rPr>
                          <w:rFonts w:ascii="Arial" w:hAnsi="Arial"/>
                          <w:b/>
                          <w:bCs/>
                          <w:i/>
                          <w:iCs/>
                          <w:color w:val="E97132" w:themeColor="accent2"/>
                          <w:kern w:val="24"/>
                          <w:sz w:val="16"/>
                          <w:szCs w:val="16"/>
                          <w:lang w:val="el-GR"/>
                        </w:rPr>
                      </w:pPr>
                      <w:r w:rsidRPr="007A08DA">
                        <w:rPr>
                          <w:rFonts w:ascii="Arial" w:hAnsi="Arial"/>
                          <w:b/>
                          <w:bCs/>
                          <w:i/>
                          <w:iCs/>
                          <w:color w:val="4C94D8" w:themeColor="text2" w:themeTint="80"/>
                          <w:kern w:val="24"/>
                          <w:sz w:val="16"/>
                          <w:szCs w:val="16"/>
                          <w:lang w:val="el-GR"/>
                        </w:rPr>
                        <w:t>ΕΥΣΤΑ</w:t>
                      </w:r>
                    </w:p>
                  </w:txbxContent>
                </v:textbox>
              </v:rect>
            </w:pict>
          </mc:Fallback>
        </mc:AlternateContent>
      </w:r>
      <w:r w:rsidR="0024746B" w:rsidRPr="00E51F90">
        <w:rPr>
          <w:rFonts w:cs="Arial"/>
          <w:b/>
          <w:bCs/>
          <w:noProof/>
          <w:color w:val="000000" w:themeColor="text1"/>
          <w:kern w:val="24"/>
        </w:rPr>
        <mc:AlternateContent>
          <mc:Choice Requires="wps">
            <w:drawing>
              <wp:anchor distT="0" distB="0" distL="114300" distR="114300" simplePos="0" relativeHeight="251658259" behindDoc="0" locked="0" layoutInCell="1" allowOverlap="1" wp14:anchorId="1CB06708" wp14:editId="44DBF070">
                <wp:simplePos x="0" y="0"/>
                <wp:positionH relativeFrom="column">
                  <wp:posOffset>3312795</wp:posOffset>
                </wp:positionH>
                <wp:positionV relativeFrom="paragraph">
                  <wp:posOffset>4593590</wp:posOffset>
                </wp:positionV>
                <wp:extent cx="2540" cy="198120"/>
                <wp:effectExtent l="76200" t="0" r="73660" b="49530"/>
                <wp:wrapNone/>
                <wp:docPr id="63" name="Straight Arrow Connector 62">
                  <a:extLst xmlns:a="http://schemas.openxmlformats.org/drawingml/2006/main">
                    <a:ext uri="{FF2B5EF4-FFF2-40B4-BE49-F238E27FC236}">
                      <a16:creationId xmlns:a16="http://schemas.microsoft.com/office/drawing/2014/main" id="{FFD83CF0-B49A-8A32-FA94-7C8A9128322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40" cy="19812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CC0C403" id="Straight Arrow Connector 62" o:spid="_x0000_s1026" type="#_x0000_t32" style="position:absolute;margin-left:260.85pt;margin-top:361.7pt;width:.2pt;height:15.6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" filled="t">
                <v:stroke endarrow="block"/>
                <o:lock v:ext="edit" shapetype="f"/>
              </v:shape>
            </w:pict>
          </mc:Fallback>
        </mc:AlternateContent>
      </w:r>
      <w:r w:rsidR="006D267A" w:rsidRPr="00E51F90">
        <w:rPr>
          <w:rFonts w:cs="Arial"/>
          <w:b/>
          <w:bCs/>
          <w:noProof/>
          <w:color w:val="000000" w:themeColor="text1"/>
          <w:kern w:val="24"/>
        </w:rPr>
        <mc:AlternateContent>
          <mc:Choice Requires="wps">
            <w:drawing>
              <wp:anchor distT="0" distB="0" distL="114300" distR="114300" simplePos="0" relativeHeight="251658251" behindDoc="0" locked="0" layoutInCell="1" allowOverlap="1" wp14:anchorId="1804E73A" wp14:editId="44A3CF28">
                <wp:simplePos x="0" y="0"/>
                <wp:positionH relativeFrom="column">
                  <wp:posOffset>2096135</wp:posOffset>
                </wp:positionH>
                <wp:positionV relativeFrom="paragraph">
                  <wp:posOffset>4806315</wp:posOffset>
                </wp:positionV>
                <wp:extent cx="2439035" cy="400050"/>
                <wp:effectExtent l="0" t="0" r="18415" b="26035"/>
                <wp:wrapNone/>
                <wp:docPr id="37" name="Rectangle 59">
                  <a:extLst xmlns:a="http://schemas.openxmlformats.org/drawingml/2006/main">
                    <a:ext uri="{FF2B5EF4-FFF2-40B4-BE49-F238E27FC236}">
                      <a16:creationId xmlns:a16="http://schemas.microsoft.com/office/drawing/2014/main" id="{8EFCD53C-C940-0EC3-5097-0B19C15EABA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9035" cy="40005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031181B6"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ΟΡΙΣΤΙΚΟΠΟΙΗΣΗ &amp; ΕΓΚΡΙΣΗ ΤΕΥΧΩΝ ΔΗΜΟΠΡΑΤΗΣΗΣ (7)</w:t>
                            </w:r>
                          </w:p>
                          <w:p w14:paraId="51A9E7D3" w14:textId="37793416"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ΠΡΟΪΣΤΑΜΕΝ</w:t>
                            </w:r>
                            <w:r w:rsidR="00BF20C2" w:rsidRPr="007A08DA">
                              <w:rPr>
                                <w:rFonts w:ascii="Arial" w:hAnsi="Arial"/>
                                <w:b/>
                                <w:bCs/>
                                <w:i/>
                                <w:iCs/>
                                <w:color w:val="4C94D8" w:themeColor="text2" w:themeTint="80"/>
                                <w:kern w:val="24"/>
                                <w:sz w:val="16"/>
                                <w:szCs w:val="16"/>
                                <w:lang w:val="el-GR"/>
                              </w:rPr>
                              <w:t xml:space="preserve">ΟΣ </w:t>
                            </w:r>
                            <w:r w:rsidR="00D3749A" w:rsidRPr="007A08DA">
                              <w:rPr>
                                <w:rFonts w:ascii="Arial" w:hAnsi="Arial"/>
                                <w:b/>
                                <w:bCs/>
                                <w:i/>
                                <w:iCs/>
                                <w:color w:val="4C94D8" w:themeColor="text2" w:themeTint="80"/>
                                <w:kern w:val="24"/>
                                <w:sz w:val="16"/>
                                <w:szCs w:val="16"/>
                                <w:lang w:val="el-GR"/>
                              </w:rPr>
                              <w:t>ΑΡΜΟΔΙΟΥ ΤΜΗΜΑΤΟΣ</w:t>
                            </w:r>
                          </w:p>
                        </w:txbxContent>
                      </wps:txbx>
                      <wps:bodyPr wrap="square" lIns="0" tIns="0" rIns="0" bIns="0" anchor="ctr" anchorCtr="1">
                        <a:spAutoFit/>
                      </wps:bodyPr>
                    </wps:wsp>
                  </a:graphicData>
                </a:graphic>
              </wp:anchor>
            </w:drawing>
          </mc:Choice>
          <mc:Fallback>
            <w:pict>
              <v:rect w14:anchorId="1804E73A" id="_x0000_s1045" style="position:absolute;left:0;text-align:left;margin-left:165.05pt;margin-top:378.45pt;width:192.05pt;height:31.5pt;z-index:251658251;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" fillcolor="#9cf">
                <v:fill focus="100%" type="gradient"/>
                <v:textbox style="mso-fit-shape-to-text:t" inset="0,0,0,0">
                  <w:txbxContent>
                    <w:p w14:paraId="031181B6"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ΟΡΙΣΤΙΚΟΠΟΙΗΣΗ &amp; ΕΓΚΡΙΣΗ ΤΕΥΧΩΝ ΔΗΜΟΠΡΑΤΗΣΗΣ (7)</w:t>
                      </w:r>
                    </w:p>
                    <w:p w14:paraId="51A9E7D3" w14:textId="37793416"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ΠΡΟΪΣΤΑΜΕΝ</w:t>
                      </w:r>
                      <w:r w:rsidR="00BF20C2" w:rsidRPr="007A08DA">
                        <w:rPr>
                          <w:rFonts w:ascii="Arial" w:hAnsi="Arial"/>
                          <w:b/>
                          <w:bCs/>
                          <w:i/>
                          <w:iCs/>
                          <w:color w:val="4C94D8" w:themeColor="text2" w:themeTint="80"/>
                          <w:kern w:val="24"/>
                          <w:sz w:val="16"/>
                          <w:szCs w:val="16"/>
                          <w:lang w:val="el-GR"/>
                        </w:rPr>
                        <w:t xml:space="preserve">ΟΣ </w:t>
                      </w:r>
                      <w:r w:rsidR="00D3749A" w:rsidRPr="007A08DA">
                        <w:rPr>
                          <w:rFonts w:ascii="Arial" w:hAnsi="Arial"/>
                          <w:b/>
                          <w:bCs/>
                          <w:i/>
                          <w:iCs/>
                          <w:color w:val="4C94D8" w:themeColor="text2" w:themeTint="80"/>
                          <w:kern w:val="24"/>
                          <w:sz w:val="16"/>
                          <w:szCs w:val="16"/>
                          <w:lang w:val="el-GR"/>
                        </w:rPr>
                        <w:t>ΑΡΜΟΔΙΟΥ ΤΜΗΜΑΤΟΣ</w:t>
                      </w:r>
                    </w:p>
                  </w:txbxContent>
                </v:textbox>
              </v:rect>
            </w:pict>
          </mc:Fallback>
        </mc:AlternateContent>
      </w:r>
      <w:r w:rsidR="006D267A" w:rsidRPr="00E51F90">
        <w:rPr>
          <w:rFonts w:cs="Arial"/>
          <w:b/>
          <w:bCs/>
          <w:noProof/>
          <w:color w:val="000000" w:themeColor="text1"/>
          <w:kern w:val="24"/>
        </w:rPr>
        <mc:AlternateContent>
          <mc:Choice Requires="wps">
            <w:drawing>
              <wp:anchor distT="0" distB="0" distL="114300" distR="114300" simplePos="0" relativeHeight="251658267" behindDoc="0" locked="0" layoutInCell="1" allowOverlap="1" wp14:anchorId="4EFA8172" wp14:editId="5B4EFC88">
                <wp:simplePos x="0" y="0"/>
                <wp:positionH relativeFrom="column">
                  <wp:posOffset>1905000</wp:posOffset>
                </wp:positionH>
                <wp:positionV relativeFrom="paragraph">
                  <wp:posOffset>5092065</wp:posOffset>
                </wp:positionV>
                <wp:extent cx="194945" cy="0"/>
                <wp:effectExtent l="0" t="76200" r="14605" b="95250"/>
                <wp:wrapNone/>
                <wp:docPr id="3264" name="Straight Arrow Connector 3263">
                  <a:extLst xmlns:a="http://schemas.openxmlformats.org/drawingml/2006/main">
                    <a:ext uri="{FF2B5EF4-FFF2-40B4-BE49-F238E27FC236}">
                      <a16:creationId xmlns:a16="http://schemas.microsoft.com/office/drawing/2014/main" id="{75324318-CE83-BE96-4D6B-1EA364863FD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4945"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2D96905C" id="Straight Arrow Connector 3263" o:spid="_x0000_s1026" type="#_x0000_t32" style="position:absolute;margin-left:150pt;margin-top:400.95pt;width:15.35pt;height:0;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" filled="t">
                <v:stroke endarrow="block"/>
                <o:lock v:ext="edit" shapetype="f"/>
              </v:shape>
            </w:pict>
          </mc:Fallback>
        </mc:AlternateContent>
      </w:r>
      <w:r w:rsidR="006D267A" w:rsidRPr="00E51F90">
        <w:rPr>
          <w:rFonts w:cs="Arial"/>
          <w:b/>
          <w:bCs/>
          <w:noProof/>
          <w:color w:val="000000" w:themeColor="text1"/>
          <w:kern w:val="24"/>
        </w:rPr>
        <mc:AlternateContent>
          <mc:Choice Requires="wps">
            <w:drawing>
              <wp:anchor distT="0" distB="0" distL="114300" distR="114300" simplePos="0" relativeHeight="251658257" behindDoc="0" locked="0" layoutInCell="1" allowOverlap="1" wp14:anchorId="01906D85" wp14:editId="003AE6CB">
                <wp:simplePos x="0" y="0"/>
                <wp:positionH relativeFrom="margin">
                  <wp:posOffset>792480</wp:posOffset>
                </wp:positionH>
                <wp:positionV relativeFrom="paragraph">
                  <wp:posOffset>4886325</wp:posOffset>
                </wp:positionV>
                <wp:extent cx="1096010" cy="305435"/>
                <wp:effectExtent l="0" t="0" r="27940" b="14605"/>
                <wp:wrapNone/>
                <wp:docPr id="53" name="AutoShape 24">
                  <a:extLst xmlns:a="http://schemas.openxmlformats.org/drawingml/2006/main">
                    <a:ext uri="{FF2B5EF4-FFF2-40B4-BE49-F238E27FC236}">
                      <a16:creationId xmlns:a16="http://schemas.microsoft.com/office/drawing/2014/main" id="{4CF8F4B9-ACEC-900B-D056-16A84C1170C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6010" cy="305435"/>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3D227131"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Σύμφωνη Γνώμη ΕΥΣΤΑ (6)</w:t>
                            </w:r>
                          </w:p>
                        </w:txbxContent>
                      </wps:txbx>
                      <wps:bodyPr wrap="square" lIns="0" tIns="0" rIns="0" bIns="0" anchor="ctr">
                        <a:spAutoFit/>
                      </wps:bodyPr>
                    </wps:wsp>
                  </a:graphicData>
                </a:graphic>
              </wp:anchor>
            </w:drawing>
          </mc:Choice>
          <mc:Fallback>
            <w:pict>
              <v:shape w14:anchorId="01906D85" id="_x0000_s1046" type="#_x0000_t114" style="position:absolute;left:0;text-align:left;margin-left:62.4pt;margin-top:384.75pt;width:86.3pt;height:24.05pt;z-index:251658257;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" fillcolor="#94b94a" strokecolor="black [3213]">
                <v:fill color2="#cf6" focus="100%" type="gradient"/>
                <v:textbox style="mso-fit-shape-to-text:t" inset="0,0,0,0">
                  <w:txbxContent>
                    <w:p w14:paraId="3D227131"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Σύμφωνη Γνώμη ΕΥΣΤΑ (6)</w:t>
                      </w:r>
                    </w:p>
                  </w:txbxContent>
                </v:textbox>
                <w10:wrap anchorx="margin"/>
              </v:shape>
            </w:pict>
          </mc:Fallback>
        </mc:AlternateContent>
      </w:r>
      <w:r w:rsidR="006D267A" w:rsidRPr="00E51F90">
        <w:rPr>
          <w:rFonts w:cs="Arial"/>
          <w:b/>
          <w:bCs/>
          <w:noProof/>
          <w:color w:val="000000" w:themeColor="text1"/>
          <w:kern w:val="24"/>
        </w:rPr>
        <mc:AlternateContent>
          <mc:Choice Requires="wps">
            <w:drawing>
              <wp:anchor distT="0" distB="0" distL="114300" distR="114300" simplePos="0" relativeHeight="251658256" behindDoc="0" locked="0" layoutInCell="1" allowOverlap="1" wp14:anchorId="579A1157" wp14:editId="6EB4B71C">
                <wp:simplePos x="0" y="0"/>
                <wp:positionH relativeFrom="column">
                  <wp:posOffset>4565650</wp:posOffset>
                </wp:positionH>
                <wp:positionV relativeFrom="paragraph">
                  <wp:posOffset>5146040</wp:posOffset>
                </wp:positionV>
                <wp:extent cx="226060" cy="1905"/>
                <wp:effectExtent l="0" t="76200" r="21590" b="93345"/>
                <wp:wrapNone/>
                <wp:docPr id="52" name="Straight Arrow Connector 51">
                  <a:extLst xmlns:a="http://schemas.openxmlformats.org/drawingml/2006/main">
                    <a:ext uri="{FF2B5EF4-FFF2-40B4-BE49-F238E27FC236}">
                      <a16:creationId xmlns:a16="http://schemas.microsoft.com/office/drawing/2014/main" id="{97F222B5-5EEF-3D2B-8CFB-8222A4F91F7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26060" cy="1905"/>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601BFB19" id="Straight Arrow Connector 51" o:spid="_x0000_s1026" type="#_x0000_t32" style="position:absolute;margin-left:359.5pt;margin-top:405.2pt;width:17.8pt;height:.15pt;flip:y;z-index:251658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" filled="t">
                <v:stroke endarrow="block"/>
                <o:lock v:ext="edit" shapetype="f"/>
              </v:shape>
            </w:pict>
          </mc:Fallback>
        </mc:AlternateContent>
      </w:r>
      <w:r w:rsidR="006D267A" w:rsidRPr="00E51F90">
        <w:rPr>
          <w:rFonts w:cs="Arial"/>
          <w:b/>
          <w:bCs/>
          <w:noProof/>
          <w:color w:val="000000" w:themeColor="text1"/>
          <w:kern w:val="24"/>
        </w:rPr>
        <mc:AlternateContent>
          <mc:Choice Requires="wps">
            <w:drawing>
              <wp:anchor distT="0" distB="0" distL="114300" distR="114300" simplePos="0" relativeHeight="251658255" behindDoc="0" locked="0" layoutInCell="1" allowOverlap="1" wp14:anchorId="329CDB03" wp14:editId="25E1A450">
                <wp:simplePos x="0" y="0"/>
                <wp:positionH relativeFrom="column">
                  <wp:posOffset>4819650</wp:posOffset>
                </wp:positionH>
                <wp:positionV relativeFrom="paragraph">
                  <wp:posOffset>4977765</wp:posOffset>
                </wp:positionV>
                <wp:extent cx="980440" cy="305435"/>
                <wp:effectExtent l="0" t="0" r="10160" b="14605"/>
                <wp:wrapNone/>
                <wp:docPr id="50" name="AutoShape 24">
                  <a:extLst xmlns:a="http://schemas.openxmlformats.org/drawingml/2006/main">
                    <a:ext uri="{FF2B5EF4-FFF2-40B4-BE49-F238E27FC236}">
                      <a16:creationId xmlns:a16="http://schemas.microsoft.com/office/drawing/2014/main" id="{E301CC64-AC15-2268-B62F-5E279F6E195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0440" cy="305435"/>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334BE3E9"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Τεύχη Δημοπράτησης</w:t>
                            </w:r>
                          </w:p>
                        </w:txbxContent>
                      </wps:txbx>
                      <wps:bodyPr wrap="square" lIns="0" tIns="0" rIns="0" bIns="0" anchor="ctr">
                        <a:spAutoFit/>
                      </wps:bodyPr>
                    </wps:wsp>
                  </a:graphicData>
                </a:graphic>
              </wp:anchor>
            </w:drawing>
          </mc:Choice>
          <mc:Fallback>
            <w:pict>
              <v:shape w14:anchorId="329CDB03" id="_x0000_s1047" type="#_x0000_t114" style="position:absolute;left:0;text-align:left;margin-left:379.5pt;margin-top:391.95pt;width:77.2pt;height:24.05pt;z-index:25165825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" fillcolor="#94b94a" strokecolor="black [3213]">
                <v:fill color2="#cf6" focus="100%" type="gradient"/>
                <v:textbox style="mso-fit-shape-to-text:t" inset="0,0,0,0">
                  <w:txbxContent>
                    <w:p w14:paraId="334BE3E9"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Τεύχη Δημοπράτησης</w:t>
                      </w:r>
                    </w:p>
                  </w:txbxContent>
                </v:textbox>
              </v:shape>
            </w:pict>
          </mc:Fallback>
        </mc:AlternateContent>
      </w:r>
      <w:r w:rsidR="006A5BAD" w:rsidRPr="00E51F90">
        <w:rPr>
          <w:rFonts w:cs="Arial"/>
          <w:b/>
          <w:bCs/>
          <w:noProof/>
          <w:color w:val="000000" w:themeColor="text1"/>
          <w:kern w:val="24"/>
        </w:rPr>
        <mc:AlternateContent>
          <mc:Choice Requires="wps">
            <w:drawing>
              <wp:anchor distT="0" distB="0" distL="114300" distR="114300" simplePos="0" relativeHeight="251658284" behindDoc="0" locked="0" layoutInCell="1" allowOverlap="1" wp14:anchorId="5A8CA9CD" wp14:editId="5C694B95">
                <wp:simplePos x="0" y="0"/>
                <wp:positionH relativeFrom="column">
                  <wp:posOffset>3322320</wp:posOffset>
                </wp:positionH>
                <wp:positionV relativeFrom="paragraph">
                  <wp:posOffset>5462905</wp:posOffset>
                </wp:positionV>
                <wp:extent cx="8890" cy="209550"/>
                <wp:effectExtent l="38100" t="0" r="67310" b="57150"/>
                <wp:wrapNone/>
                <wp:docPr id="1725314514" name="Straight Arrow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890" cy="20955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920D542" id="Straight Arrow Connector 95" o:spid="_x0000_s1026" type="#_x0000_t32" style="position:absolute;margin-left:261.6pt;margin-top:430.15pt;width:.7pt;height:16.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" filled="t">
                <v:stroke endarrow="block"/>
                <o:lock v:ext="edit" shapetype="f"/>
              </v:shape>
            </w:pict>
          </mc:Fallback>
        </mc:AlternateContent>
      </w:r>
      <w:r w:rsidR="00560C82" w:rsidRPr="00E51F90">
        <w:rPr>
          <w:rFonts w:cs="Arial"/>
          <w:b/>
          <w:bCs/>
          <w:noProof/>
          <w:color w:val="000000" w:themeColor="text1"/>
          <w:kern w:val="24"/>
        </w:rPr>
        <mc:AlternateContent>
          <mc:Choice Requires="wps">
            <w:drawing>
              <wp:anchor distT="0" distB="0" distL="114300" distR="114300" simplePos="0" relativeHeight="251658258" behindDoc="0" locked="0" layoutInCell="1" allowOverlap="1" wp14:anchorId="00FB79E3" wp14:editId="4E8567A6">
                <wp:simplePos x="0" y="0"/>
                <wp:positionH relativeFrom="column">
                  <wp:posOffset>2127885</wp:posOffset>
                </wp:positionH>
                <wp:positionV relativeFrom="paragraph">
                  <wp:posOffset>5690235</wp:posOffset>
                </wp:positionV>
                <wp:extent cx="2432685" cy="138430"/>
                <wp:effectExtent l="0" t="0" r="24765" b="14605"/>
                <wp:wrapNone/>
                <wp:docPr id="61" name="Rectangle 59">
                  <a:extLst xmlns:a="http://schemas.openxmlformats.org/drawingml/2006/main">
                    <a:ext uri="{FF2B5EF4-FFF2-40B4-BE49-F238E27FC236}">
                      <a16:creationId xmlns:a16="http://schemas.microsoft.com/office/drawing/2014/main" id="{86CF5802-D050-0252-8A31-D22047E19CA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2685" cy="13843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2E894796"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ΔΙΕΝΕΡΓΕΙΑ ΔΙΑΓΩΝΙΣΜΟΥ</w:t>
                            </w:r>
                          </w:p>
                        </w:txbxContent>
                      </wps:txbx>
                      <wps:bodyPr wrap="square" lIns="0" tIns="0" rIns="0" bIns="0" anchor="ctr" anchorCtr="1">
                        <a:spAutoFit/>
                      </wps:bodyPr>
                    </wps:wsp>
                  </a:graphicData>
                </a:graphic>
              </wp:anchor>
            </w:drawing>
          </mc:Choice>
          <mc:Fallback>
            <w:pict>
              <v:rect w14:anchorId="00FB79E3" id="_x0000_s1048" style="position:absolute;left:0;text-align:left;margin-left:167.55pt;margin-top:448.05pt;width:191.55pt;height:10.9pt;z-index:251658258;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" fillcolor="#9cf">
                <v:fill focus="100%" type="gradient"/>
                <v:textbox style="mso-fit-shape-to-text:t" inset="0,0,0,0">
                  <w:txbxContent>
                    <w:p w14:paraId="2E894796"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ΔΙΕΝΕΡΓΕΙΑ ΔΙΑΓΩΝΙΣΜΟΥ</w:t>
                      </w:r>
                    </w:p>
                  </w:txbxContent>
                </v:textbox>
              </v:rect>
            </w:pict>
          </mc:Fallback>
        </mc:AlternateContent>
      </w:r>
      <w:r w:rsidR="00560C82" w:rsidRPr="00E51F90">
        <w:rPr>
          <w:rFonts w:cs="Arial"/>
          <w:b/>
          <w:bCs/>
          <w:noProof/>
          <w:color w:val="000000" w:themeColor="text1"/>
          <w:kern w:val="24"/>
        </w:rPr>
        <mc:AlternateContent>
          <mc:Choice Requires="wps">
            <w:drawing>
              <wp:anchor distT="0" distB="0" distL="114300" distR="114300" simplePos="0" relativeHeight="251658262" behindDoc="0" locked="0" layoutInCell="1" allowOverlap="1" wp14:anchorId="6A10A5D5" wp14:editId="6EE620F2">
                <wp:simplePos x="0" y="0"/>
                <wp:positionH relativeFrom="column">
                  <wp:posOffset>3338830</wp:posOffset>
                </wp:positionH>
                <wp:positionV relativeFrom="paragraph">
                  <wp:posOffset>5951220</wp:posOffset>
                </wp:positionV>
                <wp:extent cx="8890" cy="209550"/>
                <wp:effectExtent l="38100" t="0" r="67310" b="57150"/>
                <wp:wrapNone/>
                <wp:docPr id="96" name="Straight Arrow Connector 95">
                  <a:extLst xmlns:a="http://schemas.openxmlformats.org/drawingml/2006/main">
                    <a:ext uri="{FF2B5EF4-FFF2-40B4-BE49-F238E27FC236}">
                      <a16:creationId xmlns:a16="http://schemas.microsoft.com/office/drawing/2014/main" id="{75A13E23-47FE-E8E3-D8A6-62D182A01E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890" cy="20955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3570FD71" id="Straight Arrow Connector 95" o:spid="_x0000_s1026" type="#_x0000_t32" style="position:absolute;margin-left:262.9pt;margin-top:468.6pt;width:.7pt;height:16.5pt;z-index:25165826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" filled="t">
                <v:stroke endarrow="block"/>
                <o:lock v:ext="edit" shapetype="f"/>
              </v:shape>
            </w:pict>
          </mc:Fallback>
        </mc:AlternateContent>
      </w:r>
      <w:r w:rsidR="00F100F6" w:rsidRPr="00E51F90">
        <w:rPr>
          <w:rFonts w:cs="Arial"/>
          <w:b/>
          <w:bCs/>
          <w:noProof/>
          <w:color w:val="000000" w:themeColor="text1"/>
          <w:kern w:val="24"/>
        </w:rPr>
        <mc:AlternateContent>
          <mc:Choice Requires="wps">
            <w:drawing>
              <wp:anchor distT="0" distB="0" distL="114300" distR="114300" simplePos="0" relativeHeight="251658266" behindDoc="0" locked="0" layoutInCell="1" allowOverlap="1" wp14:anchorId="6A8252C6" wp14:editId="0D8AD55C">
                <wp:simplePos x="0" y="0"/>
                <wp:positionH relativeFrom="margin">
                  <wp:posOffset>815340</wp:posOffset>
                </wp:positionH>
                <wp:positionV relativeFrom="paragraph">
                  <wp:posOffset>6241415</wp:posOffset>
                </wp:positionV>
                <wp:extent cx="1104900" cy="461645"/>
                <wp:effectExtent l="0" t="0" r="19050" b="24130"/>
                <wp:wrapNone/>
                <wp:docPr id="125" name="AutoShape 24">
                  <a:extLst xmlns:a="http://schemas.openxmlformats.org/drawingml/2006/main">
                    <a:ext uri="{FF2B5EF4-FFF2-40B4-BE49-F238E27FC236}">
                      <a16:creationId xmlns:a16="http://schemas.microsoft.com/office/drawing/2014/main" id="{69CCB25F-1252-C25D-6928-094502C720A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461645"/>
                        </a:xfrm>
                        <a:prstGeom prst="flowChartMulti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208A10F7" w14:textId="77777777" w:rsidR="00E51F90" w:rsidRDefault="00E51F90" w:rsidP="00E51F90">
                            <w:pPr>
                              <w:kinsoku w:val="0"/>
                              <w:overflowPunct w:val="0"/>
                              <w:jc w:val="center"/>
                              <w:textAlignment w:val="baseline"/>
                              <w:rPr>
                                <w:rFonts w:ascii="Arial" w:hAnsi="Arial"/>
                                <w:b/>
                                <w:bCs/>
                                <w:color w:val="000000" w:themeColor="text1"/>
                                <w:kern w:val="24"/>
                                <w:sz w:val="16"/>
                                <w:szCs w:val="16"/>
                                <w:lang w:val="el-GR"/>
                                <w14:ligatures w14:val="none"/>
                              </w:rPr>
                            </w:pPr>
                            <w:r>
                              <w:rPr>
                                <w:rFonts w:ascii="Arial" w:hAnsi="Arial"/>
                                <w:b/>
                                <w:bCs/>
                                <w:color w:val="000000" w:themeColor="text1"/>
                                <w:kern w:val="24"/>
                                <w:sz w:val="16"/>
                                <w:szCs w:val="16"/>
                                <w:lang w:val="el-GR"/>
                              </w:rPr>
                              <w:t>Φάκελος Προσυμβατικού Ελέγχου (8)</w:t>
                            </w:r>
                          </w:p>
                        </w:txbxContent>
                      </wps:txbx>
                      <wps:bodyPr wrap="square" lIns="0" tIns="0" rIns="0" bIns="0" anchor="ctr">
                        <a:spAutoFit/>
                      </wps:bodyPr>
                    </wps:wsp>
                  </a:graphicData>
                </a:graphic>
              </wp:anchor>
            </w:drawing>
          </mc:Choice>
          <mc:Fallback>
            <w:pict>
              <v:shape w14:anchorId="6A8252C6" id="_x0000_s1049" type="#_x0000_t115" style="position:absolute;left:0;text-align:left;margin-left:64.2pt;margin-top:491.45pt;width:87pt;height:36.35pt;z-index:25165826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" fillcolor="#94b94a" strokecolor="black [3213]">
                <v:fill color2="#cf6" focus="100%" type="gradient"/>
                <v:textbox style="mso-fit-shape-to-text:t" inset="0,0,0,0">
                  <w:txbxContent>
                    <w:p w14:paraId="208A10F7" w14:textId="77777777" w:rsidR="00E51F90" w:rsidRDefault="00E51F90" w:rsidP="00E51F90">
                      <w:pPr>
                        <w:kinsoku w:val="0"/>
                        <w:overflowPunct w:val="0"/>
                        <w:jc w:val="center"/>
                        <w:textAlignment w:val="baseline"/>
                        <w:rPr>
                          <w:rFonts w:ascii="Arial" w:hAnsi="Arial"/>
                          <w:b/>
                          <w:bCs/>
                          <w:color w:val="000000" w:themeColor="text1"/>
                          <w:kern w:val="24"/>
                          <w:sz w:val="16"/>
                          <w:szCs w:val="16"/>
                          <w:lang w:val="el-GR"/>
                          <w14:ligatures w14:val="none"/>
                        </w:rPr>
                      </w:pPr>
                      <w:r>
                        <w:rPr>
                          <w:rFonts w:ascii="Arial" w:hAnsi="Arial"/>
                          <w:b/>
                          <w:bCs/>
                          <w:color w:val="000000" w:themeColor="text1"/>
                          <w:kern w:val="24"/>
                          <w:sz w:val="16"/>
                          <w:szCs w:val="16"/>
                          <w:lang w:val="el-GR"/>
                        </w:rPr>
                        <w:t>Φάκελος Προσυμβατικού Ελέγχου (8)</w:t>
                      </w:r>
                    </w:p>
                  </w:txbxContent>
                </v:textbox>
                <w10:wrap anchorx="margin"/>
              </v:shape>
            </w:pict>
          </mc:Fallback>
        </mc:AlternateContent>
      </w:r>
      <w:r w:rsidR="00F100F6" w:rsidRPr="00E51F90">
        <w:rPr>
          <w:rFonts w:cs="Arial"/>
          <w:b/>
          <w:bCs/>
          <w:noProof/>
          <w:color w:val="000000" w:themeColor="text1"/>
          <w:kern w:val="24"/>
        </w:rPr>
        <mc:AlternateContent>
          <mc:Choice Requires="wps">
            <w:drawing>
              <wp:anchor distT="0" distB="0" distL="114300" distR="114300" simplePos="0" relativeHeight="251658269" behindDoc="0" locked="0" layoutInCell="1" allowOverlap="1" wp14:anchorId="4D604005" wp14:editId="2227DE33">
                <wp:simplePos x="0" y="0"/>
                <wp:positionH relativeFrom="column">
                  <wp:posOffset>1960245</wp:posOffset>
                </wp:positionH>
                <wp:positionV relativeFrom="paragraph">
                  <wp:posOffset>6467475</wp:posOffset>
                </wp:positionV>
                <wp:extent cx="191135" cy="0"/>
                <wp:effectExtent l="0" t="76200" r="18415" b="95250"/>
                <wp:wrapNone/>
                <wp:docPr id="3307" name="Straight Arrow Connector 3306">
                  <a:extLst xmlns:a="http://schemas.openxmlformats.org/drawingml/2006/main">
                    <a:ext uri="{FF2B5EF4-FFF2-40B4-BE49-F238E27FC236}">
                      <a16:creationId xmlns:a16="http://schemas.microsoft.com/office/drawing/2014/main" id="{3542A19A-6206-CC85-99A4-4266A4A8128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1135"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55C8342B" id="Straight Arrow Connector 3306" o:spid="_x0000_s1026" type="#_x0000_t32" style="position:absolute;margin-left:154.35pt;margin-top:509.25pt;width:15.05pt;height:0;z-index:25165826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" filled="t">
                <v:stroke endarrow="block"/>
                <o:lock v:ext="edit" shapetype="f"/>
              </v:shape>
            </w:pict>
          </mc:Fallback>
        </mc:AlternateContent>
      </w:r>
      <w:r w:rsidR="00F100F6" w:rsidRPr="00E51F90">
        <w:rPr>
          <w:rFonts w:cs="Arial"/>
          <w:b/>
          <w:bCs/>
          <w:noProof/>
          <w:color w:val="000000" w:themeColor="text1"/>
          <w:kern w:val="24"/>
        </w:rPr>
        <mc:AlternateContent>
          <mc:Choice Requires="wps">
            <w:drawing>
              <wp:anchor distT="0" distB="0" distL="114300" distR="114300" simplePos="0" relativeHeight="251658261" behindDoc="0" locked="0" layoutInCell="1" allowOverlap="1" wp14:anchorId="0017CA43" wp14:editId="6E8411B5">
                <wp:simplePos x="0" y="0"/>
                <wp:positionH relativeFrom="column">
                  <wp:posOffset>2136775</wp:posOffset>
                </wp:positionH>
                <wp:positionV relativeFrom="paragraph">
                  <wp:posOffset>6187440</wp:posOffset>
                </wp:positionV>
                <wp:extent cx="2432685" cy="400050"/>
                <wp:effectExtent l="0" t="0" r="24765" b="26035"/>
                <wp:wrapNone/>
                <wp:docPr id="65" name="Rectangle 59">
                  <a:extLst xmlns:a="http://schemas.openxmlformats.org/drawingml/2006/main">
                    <a:ext uri="{FF2B5EF4-FFF2-40B4-BE49-F238E27FC236}">
                      <a16:creationId xmlns:a16="http://schemas.microsoft.com/office/drawing/2014/main" id="{B5128C0C-C132-9CEB-EBC6-525A9B43A18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2685" cy="40005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5DA13504"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 xml:space="preserve">ΥΠΟΒΟΛΗ ΑΙΤΗΜΑΤΟΣ ΕΓΚΡΙΣΗΣ ΣΥΝΑΨΗΣ ΣΥΜΒΑΣΗΣ ΣΤΗΝ ΕΥΣΤΑ (8) </w:t>
                            </w:r>
                          </w:p>
                          <w:p w14:paraId="0C7BCC7F" w14:textId="109EB3B9" w:rsidR="00E51F90" w:rsidRPr="007A08DA" w:rsidRDefault="00E51F90" w:rsidP="00D3749A">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 xml:space="preserve">ΠΡΟΪΣΤΑΜΕΝΟΣ </w:t>
                            </w:r>
                            <w:r w:rsidR="00D3749A" w:rsidRPr="007A08DA">
                              <w:rPr>
                                <w:rFonts w:ascii="Arial" w:hAnsi="Arial"/>
                                <w:b/>
                                <w:bCs/>
                                <w:i/>
                                <w:iCs/>
                                <w:color w:val="4C94D8" w:themeColor="text2" w:themeTint="80"/>
                                <w:kern w:val="24"/>
                                <w:sz w:val="16"/>
                                <w:szCs w:val="16"/>
                                <w:lang w:val="el-GR"/>
                              </w:rPr>
                              <w:t xml:space="preserve"> ΑΡΜΟΔΙΟΥ ΤΜΗΜΑΤΟΣ</w:t>
                            </w:r>
                          </w:p>
                        </w:txbxContent>
                      </wps:txbx>
                      <wps:bodyPr wrap="square" lIns="0" tIns="0" rIns="0" bIns="0" anchor="ctr" anchorCtr="1">
                        <a:spAutoFit/>
                      </wps:bodyPr>
                    </wps:wsp>
                  </a:graphicData>
                </a:graphic>
              </wp:anchor>
            </w:drawing>
          </mc:Choice>
          <mc:Fallback>
            <w:pict>
              <v:rect w14:anchorId="0017CA43" id="_x0000_s1050" style="position:absolute;left:0;text-align:left;margin-left:168.25pt;margin-top:487.2pt;width:191.55pt;height:31.5pt;z-index:251658261;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" fillcolor="#9cf">
                <v:fill focus="100%" type="gradient"/>
                <v:textbox style="mso-fit-shape-to-text:t" inset="0,0,0,0">
                  <w:txbxContent>
                    <w:p w14:paraId="5DA13504"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 xml:space="preserve">ΥΠΟΒΟΛΗ ΑΙΤΗΜΑΤΟΣ ΕΓΚΡΙΣΗΣ ΣΥΝΑΨΗΣ ΣΥΜΒΑΣΗΣ ΣΤΗΝ ΕΥΣΤΑ (8) </w:t>
                      </w:r>
                    </w:p>
                    <w:p w14:paraId="0C7BCC7F" w14:textId="109EB3B9" w:rsidR="00E51F90" w:rsidRPr="007A08DA" w:rsidRDefault="00E51F90" w:rsidP="00D3749A">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 xml:space="preserve">ΠΡΟΪΣΤΑΜΕΝΟΣ </w:t>
                      </w:r>
                      <w:r w:rsidR="00D3749A" w:rsidRPr="007A08DA">
                        <w:rPr>
                          <w:rFonts w:ascii="Arial" w:hAnsi="Arial"/>
                          <w:b/>
                          <w:bCs/>
                          <w:i/>
                          <w:iCs/>
                          <w:color w:val="4C94D8" w:themeColor="text2" w:themeTint="80"/>
                          <w:kern w:val="24"/>
                          <w:sz w:val="16"/>
                          <w:szCs w:val="16"/>
                          <w:lang w:val="el-GR"/>
                        </w:rPr>
                        <w:t xml:space="preserve"> ΑΡΜΟΔΙΟΥ ΤΜΗΜΑΤΟΣ</w:t>
                      </w:r>
                    </w:p>
                  </w:txbxContent>
                </v:textbox>
              </v:rect>
            </w:pict>
          </mc:Fallback>
        </mc:AlternateContent>
      </w:r>
      <w:r w:rsidR="0027259F" w:rsidRPr="00E51F90">
        <w:rPr>
          <w:rFonts w:cs="Arial"/>
          <w:b/>
          <w:bCs/>
          <w:noProof/>
          <w:color w:val="000000" w:themeColor="text1"/>
          <w:kern w:val="24"/>
        </w:rPr>
        <mc:AlternateContent>
          <mc:Choice Requires="wps">
            <w:drawing>
              <wp:anchor distT="0" distB="0" distL="114300" distR="114300" simplePos="0" relativeHeight="251658270" behindDoc="0" locked="0" layoutInCell="1" allowOverlap="1" wp14:anchorId="06847257" wp14:editId="5BA83C05">
                <wp:simplePos x="0" y="0"/>
                <wp:positionH relativeFrom="column">
                  <wp:posOffset>3342640</wp:posOffset>
                </wp:positionH>
                <wp:positionV relativeFrom="paragraph">
                  <wp:posOffset>6827520</wp:posOffset>
                </wp:positionV>
                <wp:extent cx="5715" cy="220345"/>
                <wp:effectExtent l="76200" t="0" r="70485" b="65405"/>
                <wp:wrapNone/>
                <wp:docPr id="3108" name="Straight Arrow Connector 3107">
                  <a:extLst xmlns:a="http://schemas.openxmlformats.org/drawingml/2006/main">
                    <a:ext uri="{FF2B5EF4-FFF2-40B4-BE49-F238E27FC236}">
                      <a16:creationId xmlns:a16="http://schemas.microsoft.com/office/drawing/2014/main" id="{44F81DB1-72B0-AFDF-0B7D-B26E69992FB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5715" cy="220345"/>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6E65016C" id="Straight Arrow Connector 3107" o:spid="_x0000_s1026" type="#_x0000_t32" style="position:absolute;margin-left:263.2pt;margin-top:537.6pt;width:.45pt;height:17.35pt;flip:x;z-index:25165827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" filled="t">
                <v:stroke endarrow="block"/>
                <o:lock v:ext="edit" shapetype="f"/>
              </v:shape>
            </w:pict>
          </mc:Fallback>
        </mc:AlternateContent>
      </w:r>
      <w:r w:rsidR="0027259F" w:rsidRPr="00E51F90">
        <w:rPr>
          <w:rFonts w:cs="Arial"/>
          <w:b/>
          <w:bCs/>
          <w:noProof/>
          <w:color w:val="000000" w:themeColor="text1"/>
          <w:kern w:val="24"/>
        </w:rPr>
        <mc:AlternateContent>
          <mc:Choice Requires="wps">
            <w:drawing>
              <wp:anchor distT="0" distB="0" distL="114300" distR="114300" simplePos="0" relativeHeight="251658260" behindDoc="0" locked="0" layoutInCell="1" allowOverlap="1" wp14:anchorId="1D0B54EE" wp14:editId="601381FA">
                <wp:simplePos x="0" y="0"/>
                <wp:positionH relativeFrom="column">
                  <wp:posOffset>2167890</wp:posOffset>
                </wp:positionH>
                <wp:positionV relativeFrom="paragraph">
                  <wp:posOffset>7051675</wp:posOffset>
                </wp:positionV>
                <wp:extent cx="2439035" cy="400050"/>
                <wp:effectExtent l="0" t="0" r="18415" b="26035"/>
                <wp:wrapNone/>
                <wp:docPr id="64" name="Rectangle 59">
                  <a:extLst xmlns:a="http://schemas.openxmlformats.org/drawingml/2006/main">
                    <a:ext uri="{FF2B5EF4-FFF2-40B4-BE49-F238E27FC236}">
                      <a16:creationId xmlns:a16="http://schemas.microsoft.com/office/drawing/2014/main" id="{E9BBFEAA-AB37-FB25-A28F-B9F20019BDC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9035" cy="40005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0D1185CD"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 xml:space="preserve">ΕΛΕΓΧΟΣ ΝΟΜΙΜΟΤΗΤΑΣ ΟΡΩΝ ΣΥΝΑΨΗΣ ΣΥΜΒΑΣΗΣ </w:t>
                            </w:r>
                          </w:p>
                          <w:p w14:paraId="7446CBC8" w14:textId="77777777"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ΕΥΣΤΑ</w:t>
                            </w:r>
                          </w:p>
                        </w:txbxContent>
                      </wps:txbx>
                      <wps:bodyPr wrap="square" lIns="0" tIns="0" rIns="0" bIns="0" anchor="ctr" anchorCtr="1">
                        <a:spAutoFit/>
                      </wps:bodyPr>
                    </wps:wsp>
                  </a:graphicData>
                </a:graphic>
              </wp:anchor>
            </w:drawing>
          </mc:Choice>
          <mc:Fallback>
            <w:pict>
              <v:rect w14:anchorId="1D0B54EE" id="_x0000_s1051" style="position:absolute;left:0;text-align:left;margin-left:170.7pt;margin-top:555.25pt;width:192.05pt;height:31.5pt;z-index:251658260;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" fillcolor="#9cf">
                <v:fill focus="100%" type="gradient"/>
                <v:textbox style="mso-fit-shape-to-text:t" inset="0,0,0,0">
                  <w:txbxContent>
                    <w:p w14:paraId="0D1185CD"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 xml:space="preserve">ΕΛΕΓΧΟΣ ΝΟΜΙΜΟΤΗΤΑΣ ΟΡΩΝ ΣΥΝΑΨΗΣ ΣΥΜΒΑΣΗΣ </w:t>
                      </w:r>
                    </w:p>
                    <w:p w14:paraId="7446CBC8" w14:textId="77777777" w:rsidR="00E51F90" w:rsidRPr="007A08DA" w:rsidRDefault="00E51F90" w:rsidP="00E51F90">
                      <w:pPr>
                        <w:kinsoku w:val="0"/>
                        <w:overflowPunct w:val="0"/>
                        <w:jc w:val="center"/>
                        <w:textAlignment w:val="baseline"/>
                        <w:rPr>
                          <w:rFonts w:ascii="Arial" w:hAnsi="Arial"/>
                          <w:b/>
                          <w:bCs/>
                          <w:i/>
                          <w:iCs/>
                          <w:color w:val="4C94D8" w:themeColor="text2" w:themeTint="80"/>
                          <w:kern w:val="24"/>
                          <w:sz w:val="16"/>
                          <w:szCs w:val="16"/>
                          <w:lang w:val="el-GR"/>
                        </w:rPr>
                      </w:pPr>
                      <w:r w:rsidRPr="007A08DA">
                        <w:rPr>
                          <w:rFonts w:ascii="Arial" w:hAnsi="Arial"/>
                          <w:b/>
                          <w:bCs/>
                          <w:i/>
                          <w:iCs/>
                          <w:color w:val="4C94D8" w:themeColor="text2" w:themeTint="80"/>
                          <w:kern w:val="24"/>
                          <w:sz w:val="16"/>
                          <w:szCs w:val="16"/>
                          <w:lang w:val="el-GR"/>
                        </w:rPr>
                        <w:t>ΕΥΣΤΑ</w:t>
                      </w:r>
                    </w:p>
                  </w:txbxContent>
                </v:textbox>
              </v:rect>
            </w:pict>
          </mc:Fallback>
        </mc:AlternateContent>
      </w:r>
      <w:r w:rsidR="00655E8D" w:rsidRPr="00E51F90">
        <w:rPr>
          <w:rFonts w:cs="Arial"/>
          <w:b/>
          <w:bCs/>
          <w:noProof/>
          <w:color w:val="000000" w:themeColor="text1"/>
          <w:kern w:val="24"/>
        </w:rPr>
        <mc:AlternateContent>
          <mc:Choice Requires="wps">
            <w:drawing>
              <wp:anchor distT="0" distB="0" distL="114300" distR="114300" simplePos="0" relativeHeight="251658283" behindDoc="0" locked="0" layoutInCell="1" allowOverlap="1" wp14:anchorId="328C2017" wp14:editId="6EE3386D">
                <wp:simplePos x="0" y="0"/>
                <wp:positionH relativeFrom="column">
                  <wp:posOffset>3382010</wp:posOffset>
                </wp:positionH>
                <wp:positionV relativeFrom="paragraph">
                  <wp:posOffset>7684135</wp:posOffset>
                </wp:positionV>
                <wp:extent cx="8890" cy="209550"/>
                <wp:effectExtent l="38100" t="0" r="67310" b="57150"/>
                <wp:wrapNone/>
                <wp:docPr id="1981438300" name="Straight Arrow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890" cy="20955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4B49D0F9" id="Straight Arrow Connector 95" o:spid="_x0000_s1026" type="#_x0000_t32" style="position:absolute;margin-left:266.3pt;margin-top:605.05pt;width:.7pt;height:16.5pt;z-index:25165828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" filled="t">
                <v:stroke endarrow="block"/>
                <o:lock v:ext="edit" shapetype="f"/>
              </v:shape>
            </w:pict>
          </mc:Fallback>
        </mc:AlternateContent>
      </w:r>
      <w:r w:rsidR="00655E8D" w:rsidRPr="00E51F90">
        <w:rPr>
          <w:rFonts w:cs="Arial"/>
          <w:b/>
          <w:bCs/>
          <w:noProof/>
          <w:color w:val="000000" w:themeColor="text1"/>
          <w:kern w:val="24"/>
        </w:rPr>
        <mc:AlternateContent>
          <mc:Choice Requires="wps">
            <w:drawing>
              <wp:anchor distT="0" distB="0" distL="114300" distR="114300" simplePos="0" relativeHeight="251658285" behindDoc="0" locked="0" layoutInCell="1" allowOverlap="1" wp14:anchorId="252765C4" wp14:editId="1DF89EAB">
                <wp:simplePos x="0" y="0"/>
                <wp:positionH relativeFrom="column">
                  <wp:posOffset>2002790</wp:posOffset>
                </wp:positionH>
                <wp:positionV relativeFrom="paragraph">
                  <wp:posOffset>8027670</wp:posOffset>
                </wp:positionV>
                <wp:extent cx="191135" cy="0"/>
                <wp:effectExtent l="0" t="76200" r="18415" b="95250"/>
                <wp:wrapNone/>
                <wp:docPr id="1564633198" name="Straight Arrow Connector 33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1135"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09F096A4" id="Straight Arrow Connector 3306" o:spid="_x0000_s1026" type="#_x0000_t32" style="position:absolute;margin-left:157.7pt;margin-top:632.1pt;width:15.05pt;height:0;z-index:25165828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" filled="t">
                <v:stroke endarrow="block"/>
                <o:lock v:ext="edit" shapetype="f"/>
              </v:shape>
            </w:pict>
          </mc:Fallback>
        </mc:AlternateContent>
      </w:r>
      <w:r w:rsidR="00655E8D" w:rsidRPr="00E51F90">
        <w:rPr>
          <w:rFonts w:cs="Arial"/>
          <w:b/>
          <w:bCs/>
          <w:noProof/>
          <w:color w:val="000000" w:themeColor="text1"/>
          <w:kern w:val="24"/>
        </w:rPr>
        <mc:AlternateContent>
          <mc:Choice Requires="wps">
            <w:drawing>
              <wp:anchor distT="0" distB="0" distL="114300" distR="114300" simplePos="0" relativeHeight="251658268" behindDoc="0" locked="0" layoutInCell="1" allowOverlap="1" wp14:anchorId="178B003D" wp14:editId="65EBBD57">
                <wp:simplePos x="0" y="0"/>
                <wp:positionH relativeFrom="margin">
                  <wp:posOffset>883920</wp:posOffset>
                </wp:positionH>
                <wp:positionV relativeFrom="paragraph">
                  <wp:posOffset>7861300</wp:posOffset>
                </wp:positionV>
                <wp:extent cx="1127760" cy="305435"/>
                <wp:effectExtent l="0" t="0" r="15240" b="14605"/>
                <wp:wrapNone/>
                <wp:docPr id="3305" name="AutoShape 24">
                  <a:extLst xmlns:a="http://schemas.openxmlformats.org/drawingml/2006/main">
                    <a:ext uri="{FF2B5EF4-FFF2-40B4-BE49-F238E27FC236}">
                      <a16:creationId xmlns:a16="http://schemas.microsoft.com/office/drawing/2014/main" id="{20B1D698-CA0A-05D2-E5C1-370E5629D2C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7760" cy="305435"/>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4777DE82"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Σύμφωνη Γνώμη ΕΥΣΤΑ</w:t>
                            </w:r>
                          </w:p>
                        </w:txbxContent>
                      </wps:txbx>
                      <wps:bodyPr wrap="square" lIns="0" tIns="0" rIns="0" bIns="0" anchor="ctr">
                        <a:spAutoFit/>
                      </wps:bodyPr>
                    </wps:wsp>
                  </a:graphicData>
                </a:graphic>
                <wp14:sizeRelH relativeFrom="margin">
                  <wp14:pctWidth>0</wp14:pctWidth>
                </wp14:sizeRelH>
              </wp:anchor>
            </w:drawing>
          </mc:Choice>
          <mc:Fallback>
            <w:pict>
              <v:shape w14:anchorId="178B003D" id="_x0000_s1052" type="#_x0000_t114" style="position:absolute;left:0;text-align:left;margin-left:69.6pt;margin-top:619pt;width:88.8pt;height:24.05pt;z-index:2516582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" fillcolor="#94b94a" strokecolor="black [3213]">
                <v:fill color2="#cf6" focus="100%" type="gradient"/>
                <v:textbox style="mso-fit-shape-to-text:t" inset="0,0,0,0">
                  <w:txbxContent>
                    <w:p w14:paraId="4777DE82" w14:textId="77777777" w:rsidR="00E51F90" w:rsidRDefault="00E51F90" w:rsidP="00E51F90">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Σύμφωνη Γνώμη ΕΥΣΤΑ</w:t>
                      </w:r>
                    </w:p>
                  </w:txbxContent>
                </v:textbox>
                <w10:wrap anchorx="margin"/>
              </v:shape>
            </w:pict>
          </mc:Fallback>
        </mc:AlternateContent>
      </w:r>
      <w:r w:rsidR="00655E8D" w:rsidRPr="00E51F90">
        <w:rPr>
          <w:rFonts w:cs="Arial"/>
          <w:b/>
          <w:bCs/>
          <w:noProof/>
          <w:color w:val="000000" w:themeColor="text1"/>
          <w:kern w:val="24"/>
        </w:rPr>
        <mc:AlternateContent>
          <mc:Choice Requires="wps">
            <w:drawing>
              <wp:anchor distT="0" distB="0" distL="114300" distR="114300" simplePos="0" relativeHeight="251658263" behindDoc="0" locked="0" layoutInCell="1" allowOverlap="1" wp14:anchorId="5110D39C" wp14:editId="1FCBADCA">
                <wp:simplePos x="0" y="0"/>
                <wp:positionH relativeFrom="column">
                  <wp:posOffset>2190115</wp:posOffset>
                </wp:positionH>
                <wp:positionV relativeFrom="paragraph">
                  <wp:posOffset>7899400</wp:posOffset>
                </wp:positionV>
                <wp:extent cx="2426970" cy="138430"/>
                <wp:effectExtent l="0" t="0" r="11430" b="14605"/>
                <wp:wrapNone/>
                <wp:docPr id="108" name="Rectangle 59">
                  <a:extLst xmlns:a="http://schemas.openxmlformats.org/drawingml/2006/main">
                    <a:ext uri="{FF2B5EF4-FFF2-40B4-BE49-F238E27FC236}">
                      <a16:creationId xmlns:a16="http://schemas.microsoft.com/office/drawing/2014/main" id="{78FED4AE-21F0-FFC1-9F6C-237176BEDC6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6970" cy="13843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14DD1573"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ΥΠΟΓΡΑΦΗ ΣΥΜΒΑΣΗΣ</w:t>
                            </w:r>
                          </w:p>
                        </w:txbxContent>
                      </wps:txbx>
                      <wps:bodyPr wrap="square" lIns="0" tIns="0" rIns="0" bIns="0" anchor="ctr" anchorCtr="1">
                        <a:spAutoFit/>
                      </wps:bodyPr>
                    </wps:wsp>
                  </a:graphicData>
                </a:graphic>
              </wp:anchor>
            </w:drawing>
          </mc:Choice>
          <mc:Fallback>
            <w:pict>
              <v:rect w14:anchorId="5110D39C" id="_x0000_s1053" style="position:absolute;left:0;text-align:left;margin-left:172.45pt;margin-top:622pt;width:191.1pt;height:10.9pt;z-index:251658263;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" fillcolor="#9cf">
                <v:fill focus="100%" type="gradient"/>
                <v:textbox style="mso-fit-shape-to-text:t" inset="0,0,0,0">
                  <w:txbxContent>
                    <w:p w14:paraId="14DD1573" w14:textId="77777777" w:rsidR="00E51F90" w:rsidRDefault="00E51F90" w:rsidP="00E51F90">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ΥΠΟΓΡΑΦΗ ΣΥΜΒΑΣΗΣ</w:t>
                      </w:r>
                    </w:p>
                  </w:txbxContent>
                </v:textbox>
              </v:rect>
            </w:pict>
          </mc:Fallback>
        </mc:AlternateContent>
      </w:r>
      <w:r w:rsidR="00F62E03">
        <w:rPr>
          <w:rFonts w:cs="Arial"/>
          <w:b/>
          <w:bCs/>
          <w:color w:val="000000" w:themeColor="text1"/>
          <w:kern w:val="24"/>
          <w:lang w:val="el-GR"/>
        </w:rPr>
        <w:br w:type="page"/>
      </w:r>
    </w:p>
    <w:p w14:paraId="78329D81" w14:textId="6960CAA9" w:rsidR="008A732F" w:rsidRPr="008A732F" w:rsidRDefault="008A732F" w:rsidP="00A93965">
      <w:pPr>
        <w:pStyle w:val="ListParagraph"/>
        <w:numPr>
          <w:ilvl w:val="0"/>
          <w:numId w:val="6"/>
        </w:numPr>
        <w:ind w:left="426"/>
        <w:jc w:val="both"/>
        <w:rPr>
          <w:b/>
          <w:bCs/>
          <w:sz w:val="26"/>
          <w:szCs w:val="26"/>
          <w:lang w:val="el-GR"/>
        </w:rPr>
      </w:pPr>
      <w:r w:rsidRPr="008A732F">
        <w:rPr>
          <w:b/>
          <w:bCs/>
          <w:sz w:val="26"/>
          <w:szCs w:val="26"/>
          <w:lang w:val="el-GR"/>
        </w:rPr>
        <w:lastRenderedPageBreak/>
        <w:t>Εισαγωγή</w:t>
      </w:r>
    </w:p>
    <w:p w14:paraId="26C95A05" w14:textId="77777777" w:rsidR="00EB721F" w:rsidRDefault="008A732F" w:rsidP="00A93965">
      <w:pPr>
        <w:jc w:val="both"/>
        <w:rPr>
          <w:lang w:val="el-GR"/>
        </w:rPr>
      </w:pPr>
      <w:r w:rsidRPr="00AD5B78">
        <w:rPr>
          <w:lang w:val="el-GR"/>
        </w:rPr>
        <w:t xml:space="preserve">Σκοπός της εν λόγω διαδικασίας είναι </w:t>
      </w:r>
      <w:r w:rsidR="00590EB2" w:rsidRPr="00AD5B78">
        <w:rPr>
          <w:lang w:val="el-GR"/>
        </w:rPr>
        <w:t xml:space="preserve">η αποτύπωση των απαιτούμενων </w:t>
      </w:r>
      <w:r w:rsidR="00FC2DFC" w:rsidRPr="00AD5B78">
        <w:rPr>
          <w:lang w:val="el-GR"/>
        </w:rPr>
        <w:t xml:space="preserve">βημάτων και </w:t>
      </w:r>
      <w:r w:rsidR="00590EB2" w:rsidRPr="00AD5B78">
        <w:rPr>
          <w:lang w:val="el-GR"/>
        </w:rPr>
        <w:t xml:space="preserve">ενεργειών </w:t>
      </w:r>
      <w:r w:rsidR="00AD5B78" w:rsidRPr="00AD5B78">
        <w:rPr>
          <w:lang w:val="el-GR"/>
        </w:rPr>
        <w:t>από το στάδιο της ωρίμανσης ενός Έργου που</w:t>
      </w:r>
      <w:r w:rsidR="00AD5B78">
        <w:rPr>
          <w:lang w:val="el-GR"/>
        </w:rPr>
        <w:t xml:space="preserve"> έχει/πρόκειται να ενταχθεί στο ΤΑΑ μέχρι και την </w:t>
      </w:r>
      <w:r w:rsidR="0013062D">
        <w:rPr>
          <w:lang w:val="el-GR"/>
        </w:rPr>
        <w:t xml:space="preserve">ανάθεση και </w:t>
      </w:r>
      <w:r w:rsidR="00AD5B78">
        <w:rPr>
          <w:lang w:val="el-GR"/>
        </w:rPr>
        <w:t>υπογραφή της σύμβασης.</w:t>
      </w:r>
      <w:r w:rsidR="003D04F4" w:rsidRPr="003D04F4">
        <w:rPr>
          <w:lang w:val="el-GR"/>
        </w:rPr>
        <w:t xml:space="preserve"> </w:t>
      </w:r>
    </w:p>
    <w:p w14:paraId="2F8FEA90" w14:textId="3E216AD0" w:rsidR="0039076E" w:rsidRDefault="003D04F4" w:rsidP="00A93965">
      <w:pPr>
        <w:jc w:val="both"/>
        <w:rPr>
          <w:lang w:val="el-GR"/>
        </w:rPr>
      </w:pPr>
      <w:r w:rsidRPr="003D04F4">
        <w:rPr>
          <w:lang w:val="el-GR"/>
        </w:rPr>
        <w:t xml:space="preserve">Η διαδικασία εφαρμόζεται σε όλα τα συγχρηματοδοτούμενα </w:t>
      </w:r>
      <w:r w:rsidR="006E2F2B">
        <w:rPr>
          <w:lang w:val="el-GR"/>
        </w:rPr>
        <w:t xml:space="preserve">από το ΤΑΑ </w:t>
      </w:r>
      <w:r w:rsidR="0039076E">
        <w:rPr>
          <w:lang w:val="el-GR"/>
        </w:rPr>
        <w:t>έ</w:t>
      </w:r>
      <w:r w:rsidRPr="003D04F4">
        <w:rPr>
          <w:lang w:val="el-GR"/>
        </w:rPr>
        <w:t xml:space="preserve">ργα </w:t>
      </w:r>
      <w:r w:rsidR="006E2F2B">
        <w:rPr>
          <w:lang w:val="el-GR"/>
        </w:rPr>
        <w:t xml:space="preserve">που υλοποιούνται με Υπουργείο Ευθύνης το </w:t>
      </w:r>
      <w:r w:rsidR="0039076E">
        <w:rPr>
          <w:lang w:val="el-GR"/>
        </w:rPr>
        <w:t xml:space="preserve">ΥΠΥΜΕ, δηλαδή: </w:t>
      </w:r>
    </w:p>
    <w:p w14:paraId="4CA65CBD" w14:textId="77777777" w:rsidR="00EB721F" w:rsidRPr="009927A0" w:rsidRDefault="00EB721F" w:rsidP="00A93965">
      <w:pPr>
        <w:pStyle w:val="ListParagraph"/>
        <w:numPr>
          <w:ilvl w:val="0"/>
          <w:numId w:val="13"/>
        </w:numPr>
        <w:ind w:left="426"/>
        <w:jc w:val="both"/>
        <w:rPr>
          <w:lang w:val="el-GR"/>
        </w:rPr>
      </w:pPr>
      <w:r w:rsidRPr="009927A0">
        <w:rPr>
          <w:lang w:val="el-GR"/>
        </w:rPr>
        <w:t>τα τεχνικά έργα, είτε αυτά υλοποιούνται ως κλασσικά δημόσια έργα (ν.4412/2016 ως ισχύει), είτε στα πλαίσια συμβάσεων παραχώρησης (ν. 4413/2016 ως ισχύει) και συμβάσεων ΣΔΙΤ (ν.3389/2005 ως ισχύει)</w:t>
      </w:r>
    </w:p>
    <w:p w14:paraId="2540AFA7" w14:textId="77777777" w:rsidR="00EB721F" w:rsidRPr="009927A0" w:rsidRDefault="00EB721F" w:rsidP="00A93965">
      <w:pPr>
        <w:pStyle w:val="ListParagraph"/>
        <w:numPr>
          <w:ilvl w:val="0"/>
          <w:numId w:val="13"/>
        </w:numPr>
        <w:ind w:left="426"/>
        <w:jc w:val="both"/>
        <w:rPr>
          <w:lang w:val="el-GR"/>
        </w:rPr>
      </w:pPr>
      <w:r w:rsidRPr="009927A0">
        <w:rPr>
          <w:lang w:val="el-GR"/>
        </w:rPr>
        <w:t>τις τεχνικές μελέτες</w:t>
      </w:r>
    </w:p>
    <w:p w14:paraId="3D9F7036" w14:textId="57705CA3" w:rsidR="00EB721F" w:rsidRPr="009927A0" w:rsidRDefault="00EB721F" w:rsidP="00A93965">
      <w:pPr>
        <w:pStyle w:val="ListParagraph"/>
        <w:numPr>
          <w:ilvl w:val="0"/>
          <w:numId w:val="13"/>
        </w:numPr>
        <w:ind w:left="426"/>
        <w:jc w:val="both"/>
        <w:rPr>
          <w:lang w:val="el-GR"/>
        </w:rPr>
      </w:pPr>
      <w:r w:rsidRPr="009927A0">
        <w:rPr>
          <w:lang w:val="el-GR"/>
        </w:rPr>
        <w:t>τ</w:t>
      </w:r>
      <w:r w:rsidR="0039076E">
        <w:rPr>
          <w:lang w:val="el-GR"/>
        </w:rPr>
        <w:t xml:space="preserve">ην παροχή </w:t>
      </w:r>
      <w:r w:rsidRPr="009927A0">
        <w:rPr>
          <w:lang w:val="el-GR"/>
        </w:rPr>
        <w:t>υπηρεσ</w:t>
      </w:r>
      <w:r w:rsidR="0039076E">
        <w:rPr>
          <w:lang w:val="el-GR"/>
        </w:rPr>
        <w:t>ιών</w:t>
      </w:r>
      <w:r w:rsidRPr="009927A0">
        <w:rPr>
          <w:lang w:val="el-GR"/>
        </w:rPr>
        <w:t xml:space="preserve"> τεχνικού συμβούλου</w:t>
      </w:r>
    </w:p>
    <w:p w14:paraId="28A09997" w14:textId="79498D17" w:rsidR="00EB721F" w:rsidRPr="009927A0" w:rsidRDefault="0039076E" w:rsidP="00A93965">
      <w:pPr>
        <w:pStyle w:val="ListParagraph"/>
        <w:numPr>
          <w:ilvl w:val="0"/>
          <w:numId w:val="13"/>
        </w:numPr>
        <w:ind w:left="426"/>
        <w:jc w:val="both"/>
        <w:rPr>
          <w:lang w:val="el-GR"/>
        </w:rPr>
      </w:pPr>
      <w:r>
        <w:rPr>
          <w:lang w:val="el-GR"/>
        </w:rPr>
        <w:t>την παροχή γενικών υπηρεσι</w:t>
      </w:r>
      <w:r w:rsidR="00B20DE8">
        <w:rPr>
          <w:lang w:val="el-GR"/>
        </w:rPr>
        <w:t>ών</w:t>
      </w:r>
      <w:r w:rsidR="00EB721F" w:rsidRPr="009927A0">
        <w:rPr>
          <w:lang w:val="el-GR"/>
        </w:rPr>
        <w:t xml:space="preserve"> και</w:t>
      </w:r>
    </w:p>
    <w:p w14:paraId="343104C2" w14:textId="26264C2D" w:rsidR="00EB721F" w:rsidRPr="009927A0" w:rsidRDefault="00EB721F" w:rsidP="00A93965">
      <w:pPr>
        <w:pStyle w:val="ListParagraph"/>
        <w:numPr>
          <w:ilvl w:val="0"/>
          <w:numId w:val="13"/>
        </w:numPr>
        <w:ind w:left="426"/>
        <w:jc w:val="both"/>
        <w:rPr>
          <w:lang w:val="el-GR"/>
        </w:rPr>
      </w:pPr>
      <w:r w:rsidRPr="009927A0">
        <w:rPr>
          <w:lang w:val="el-GR"/>
        </w:rPr>
        <w:t>τ</w:t>
      </w:r>
      <w:r w:rsidR="00B20DE8">
        <w:rPr>
          <w:lang w:val="el-GR"/>
        </w:rPr>
        <w:t>ην</w:t>
      </w:r>
      <w:r w:rsidRPr="009927A0">
        <w:rPr>
          <w:lang w:val="el-GR"/>
        </w:rPr>
        <w:t xml:space="preserve"> προμήθει</w:t>
      </w:r>
      <w:r w:rsidR="00B20DE8">
        <w:rPr>
          <w:lang w:val="el-GR"/>
        </w:rPr>
        <w:t>α αγαθών και εξοπλισμού</w:t>
      </w:r>
      <w:r w:rsidR="00C83E3D" w:rsidRPr="00C83E3D">
        <w:rPr>
          <w:lang w:val="el-GR"/>
        </w:rPr>
        <w:t>.</w:t>
      </w:r>
    </w:p>
    <w:p w14:paraId="4B402E07" w14:textId="4993F962" w:rsidR="008A732F" w:rsidRDefault="008A732F" w:rsidP="00A93965">
      <w:pPr>
        <w:jc w:val="both"/>
        <w:rPr>
          <w:b/>
          <w:bCs/>
          <w:sz w:val="26"/>
          <w:szCs w:val="26"/>
          <w:lang w:val="el-GR"/>
        </w:rPr>
      </w:pPr>
      <w:r w:rsidRPr="008A732F">
        <w:rPr>
          <w:b/>
          <w:bCs/>
          <w:sz w:val="26"/>
          <w:szCs w:val="26"/>
          <w:lang w:val="el-GR"/>
        </w:rPr>
        <w:t>Β. Βήματα Διαδικασίας</w:t>
      </w:r>
    </w:p>
    <w:p w14:paraId="6F758379" w14:textId="71A392AA" w:rsidR="0007463E" w:rsidRDefault="0044531C" w:rsidP="00F14308">
      <w:pPr>
        <w:pStyle w:val="ListParagraph"/>
        <w:numPr>
          <w:ilvl w:val="0"/>
          <w:numId w:val="15"/>
        </w:numPr>
        <w:ind w:left="426"/>
        <w:jc w:val="both"/>
        <w:rPr>
          <w:rFonts w:cs="Arial"/>
          <w:b/>
          <w:bCs/>
          <w:color w:val="000000" w:themeColor="text1"/>
          <w:kern w:val="24"/>
          <w:lang w:val="el-GR"/>
        </w:rPr>
      </w:pPr>
      <w:r>
        <w:rPr>
          <w:rFonts w:cs="Arial"/>
          <w:b/>
          <w:bCs/>
          <w:color w:val="000000" w:themeColor="text1"/>
          <w:kern w:val="24"/>
          <w:lang w:val="el-GR"/>
        </w:rPr>
        <w:t xml:space="preserve">ΕΝΗΜΕΡΩΣΗ ΓΙΑ ΤΗΝ </w:t>
      </w:r>
      <w:r w:rsidR="00F14308">
        <w:rPr>
          <w:rFonts w:cs="Arial"/>
          <w:b/>
          <w:bCs/>
          <w:color w:val="000000" w:themeColor="text1"/>
          <w:kern w:val="24"/>
          <w:lang w:val="el-GR"/>
        </w:rPr>
        <w:t xml:space="preserve">ΠΡΟΟΔΟ </w:t>
      </w:r>
      <w:r>
        <w:rPr>
          <w:rFonts w:cs="Arial"/>
          <w:b/>
          <w:bCs/>
          <w:color w:val="000000" w:themeColor="text1"/>
          <w:kern w:val="24"/>
          <w:lang w:val="el-GR"/>
        </w:rPr>
        <w:t xml:space="preserve">ΤΩΝ </w:t>
      </w:r>
      <w:r w:rsidR="00F14308">
        <w:rPr>
          <w:rFonts w:cs="Arial"/>
          <w:b/>
          <w:bCs/>
          <w:color w:val="000000" w:themeColor="text1"/>
          <w:kern w:val="24"/>
          <w:lang w:val="el-GR"/>
        </w:rPr>
        <w:t>ΕΝΕΡΓΕΙΩΝ ΩΡΙΜΑΝΣΗΣ</w:t>
      </w:r>
      <w:r w:rsidR="0025310C">
        <w:rPr>
          <w:rFonts w:cs="Arial"/>
          <w:b/>
          <w:bCs/>
          <w:color w:val="000000" w:themeColor="text1"/>
          <w:kern w:val="24"/>
          <w:lang w:val="el-GR"/>
        </w:rPr>
        <w:t xml:space="preserve"> </w:t>
      </w:r>
      <w:r w:rsidR="0007463E" w:rsidRPr="00FC2866">
        <w:rPr>
          <w:rFonts w:cs="Arial"/>
          <w:b/>
          <w:bCs/>
          <w:color w:val="000000" w:themeColor="text1"/>
          <w:kern w:val="24"/>
          <w:lang w:val="el-GR"/>
        </w:rPr>
        <w:t xml:space="preserve">ΕΡΓΟΥ </w:t>
      </w:r>
    </w:p>
    <w:p w14:paraId="16937056" w14:textId="4F5B75E6" w:rsidR="00766DC9" w:rsidRDefault="003F49B1" w:rsidP="003F49B1">
      <w:pPr>
        <w:jc w:val="both"/>
        <w:rPr>
          <w:lang w:val="el-GR"/>
        </w:rPr>
      </w:pPr>
      <w:r w:rsidRPr="009E2972">
        <w:rPr>
          <w:u w:val="single"/>
          <w:lang w:val="el-GR"/>
        </w:rPr>
        <w:t>Καθ’</w:t>
      </w:r>
      <w:r w:rsidR="00F32A8F" w:rsidRPr="009E2972">
        <w:rPr>
          <w:u w:val="single"/>
          <w:lang w:val="el-GR"/>
        </w:rPr>
        <w:t xml:space="preserve"> όλη τη διάρκεια της περιόδου ωρίμανσης και μέχρι την υπογραφή της σύμβασης</w:t>
      </w:r>
      <w:r w:rsidR="00AD2F99">
        <w:rPr>
          <w:lang w:val="el-GR"/>
        </w:rPr>
        <w:t xml:space="preserve">, </w:t>
      </w:r>
      <w:r w:rsidR="00B40F84">
        <w:rPr>
          <w:lang w:val="el-GR"/>
        </w:rPr>
        <w:t xml:space="preserve">με ευθύνη </w:t>
      </w:r>
      <w:r w:rsidR="00B40F84" w:rsidRPr="004C2A30">
        <w:rPr>
          <w:i/>
          <w:iCs/>
          <w:color w:val="0070C0"/>
          <w:lang w:val="el-GR"/>
        </w:rPr>
        <w:t xml:space="preserve">του Προϊσταμένου </w:t>
      </w:r>
      <w:r w:rsidR="00B40F84">
        <w:rPr>
          <w:i/>
          <w:iCs/>
          <w:color w:val="0070C0"/>
          <w:lang w:val="el-GR"/>
        </w:rPr>
        <w:t xml:space="preserve">του </w:t>
      </w:r>
      <w:r w:rsidR="0031658D">
        <w:rPr>
          <w:i/>
          <w:iCs/>
          <w:color w:val="0070C0"/>
          <w:lang w:val="el-GR"/>
        </w:rPr>
        <w:t xml:space="preserve">Αρμόδιου Τμήματος </w:t>
      </w:r>
      <w:r w:rsidR="002204B5" w:rsidRPr="00617D62">
        <w:rPr>
          <w:b/>
          <w:bCs/>
          <w:lang w:val="el-GR"/>
        </w:rPr>
        <w:t>συμπληρώνεται</w:t>
      </w:r>
      <w:r w:rsidR="002204B5">
        <w:rPr>
          <w:lang w:val="el-GR"/>
        </w:rPr>
        <w:t xml:space="preserve"> </w:t>
      </w:r>
      <w:r w:rsidR="00251E12">
        <w:rPr>
          <w:lang w:val="el-GR"/>
        </w:rPr>
        <w:t xml:space="preserve">από την </w:t>
      </w:r>
      <w:r w:rsidR="00251E12" w:rsidRPr="009E2972">
        <w:rPr>
          <w:i/>
          <w:iCs/>
          <w:color w:val="0070C0"/>
          <w:lang w:val="el-GR"/>
        </w:rPr>
        <w:t>Ομάδα Ωρίμανσης Έργου</w:t>
      </w:r>
      <w:r w:rsidR="007B5A32">
        <w:rPr>
          <w:lang w:val="el-GR"/>
        </w:rPr>
        <w:t xml:space="preserve"> </w:t>
      </w:r>
      <w:r w:rsidR="00BD4DCD">
        <w:rPr>
          <w:lang w:val="el-GR"/>
        </w:rPr>
        <w:t xml:space="preserve">και </w:t>
      </w:r>
      <w:r w:rsidR="00BD4DCD" w:rsidRPr="00617D62">
        <w:rPr>
          <w:b/>
          <w:bCs/>
          <w:lang w:val="el-GR"/>
        </w:rPr>
        <w:t>υποβάλλεται</w:t>
      </w:r>
      <w:r w:rsidR="00BD4DCD">
        <w:rPr>
          <w:lang w:val="el-GR"/>
        </w:rPr>
        <w:t xml:space="preserve"> από την </w:t>
      </w:r>
      <w:r w:rsidR="00BD4DCD" w:rsidRPr="0026069E">
        <w:rPr>
          <w:i/>
          <w:iCs/>
          <w:color w:val="0070C0"/>
          <w:lang w:val="el-GR"/>
        </w:rPr>
        <w:t xml:space="preserve">Ομάδα Συντονισμού για έργα ΤΑΑ </w:t>
      </w:r>
      <w:r w:rsidR="00560B8D" w:rsidRPr="0026069E">
        <w:rPr>
          <w:i/>
          <w:iCs/>
          <w:color w:val="0070C0"/>
          <w:lang w:val="el-GR"/>
        </w:rPr>
        <w:t>– Task Force</w:t>
      </w:r>
      <w:r w:rsidR="00560B8D" w:rsidRPr="00560B8D">
        <w:rPr>
          <w:lang w:val="el-GR"/>
        </w:rPr>
        <w:t xml:space="preserve"> </w:t>
      </w:r>
      <w:r w:rsidR="007B5A32">
        <w:rPr>
          <w:lang w:val="el-GR"/>
        </w:rPr>
        <w:t xml:space="preserve">σύμφωνα με τη </w:t>
      </w:r>
      <w:r w:rsidR="00697CB9" w:rsidRPr="0005408D">
        <w:rPr>
          <w:i/>
          <w:iCs/>
          <w:color w:val="002060"/>
          <w:lang w:val="el-GR"/>
        </w:rPr>
        <w:t>Διαδικασία Δ</w:t>
      </w:r>
      <w:r w:rsidR="007B5A32">
        <w:rPr>
          <w:i/>
          <w:iCs/>
          <w:color w:val="002060"/>
          <w:lang w:val="el-GR"/>
        </w:rPr>
        <w:t>2</w:t>
      </w:r>
      <w:r w:rsidR="00697CB9" w:rsidRPr="0005408D">
        <w:rPr>
          <w:i/>
          <w:iCs/>
          <w:color w:val="002060"/>
          <w:lang w:val="el-GR"/>
        </w:rPr>
        <w:t xml:space="preserve"> του ΣΔΕ ΤΑΑ </w:t>
      </w:r>
      <w:r w:rsidR="002204B5" w:rsidRPr="003F49B1">
        <w:rPr>
          <w:lang w:val="el-GR"/>
        </w:rPr>
        <w:t xml:space="preserve">το </w:t>
      </w:r>
      <w:r w:rsidR="002204B5" w:rsidRPr="009E2972">
        <w:rPr>
          <w:u w:val="single"/>
          <w:lang w:val="el-GR"/>
        </w:rPr>
        <w:t>Δελτίο Προόδου Ενεργειών Ωρίμανσης</w:t>
      </w:r>
      <w:r w:rsidR="00876324">
        <w:rPr>
          <w:u w:val="single"/>
          <w:lang w:val="el-GR"/>
        </w:rPr>
        <w:t xml:space="preserve"> (ΔΩ)</w:t>
      </w:r>
      <w:r w:rsidR="002204B5" w:rsidRPr="003F49B1">
        <w:rPr>
          <w:lang w:val="el-GR"/>
        </w:rPr>
        <w:t xml:space="preserve"> </w:t>
      </w:r>
      <w:r w:rsidR="002204B5" w:rsidRPr="007B5A32">
        <w:rPr>
          <w:i/>
          <w:iCs/>
          <w:color w:val="002060"/>
          <w:lang w:val="el-GR"/>
        </w:rPr>
        <w:t>[</w:t>
      </w:r>
      <w:r w:rsidR="00244CBB">
        <w:rPr>
          <w:i/>
          <w:iCs/>
          <w:color w:val="002060"/>
          <w:lang w:val="el-GR"/>
        </w:rPr>
        <w:t xml:space="preserve">Έντυπο ΣΔΕ </w:t>
      </w:r>
      <w:r w:rsidR="00244CBB" w:rsidRPr="00340350">
        <w:rPr>
          <w:i/>
          <w:iCs/>
          <w:color w:val="002060"/>
          <w:lang w:val="el-GR"/>
        </w:rPr>
        <w:t xml:space="preserve">ΤΑΑ </w:t>
      </w:r>
      <w:r w:rsidR="00244CBB" w:rsidRPr="007B5A32">
        <w:rPr>
          <w:i/>
          <w:iCs/>
          <w:color w:val="002060"/>
          <w:lang w:val="el-GR"/>
        </w:rPr>
        <w:t>Δ2_Ε1</w:t>
      </w:r>
      <w:r w:rsidR="00244CBB" w:rsidRPr="00340350">
        <w:rPr>
          <w:i/>
          <w:iCs/>
          <w:color w:val="002060"/>
          <w:lang w:val="el-GR"/>
        </w:rPr>
        <w:t xml:space="preserve">: </w:t>
      </w:r>
      <w:r w:rsidR="00244CBB">
        <w:rPr>
          <w:i/>
          <w:iCs/>
          <w:color w:val="002060"/>
          <w:lang w:val="el-GR"/>
        </w:rPr>
        <w:t>Δελτίο Προόδου Ενεργειών Ωρίμανσης</w:t>
      </w:r>
      <w:r w:rsidR="002204B5" w:rsidRPr="007B5A32">
        <w:rPr>
          <w:i/>
          <w:iCs/>
          <w:color w:val="002060"/>
          <w:lang w:val="el-GR"/>
        </w:rPr>
        <w:t>]</w:t>
      </w:r>
      <w:r w:rsidR="001659A9">
        <w:rPr>
          <w:i/>
          <w:iCs/>
          <w:color w:val="002060"/>
          <w:lang w:val="el-GR"/>
        </w:rPr>
        <w:t xml:space="preserve"> </w:t>
      </w:r>
      <w:r w:rsidR="00995062" w:rsidRPr="00BE12D5">
        <w:rPr>
          <w:lang w:val="el-GR"/>
        </w:rPr>
        <w:t>στο ΟΠΣ</w:t>
      </w:r>
      <w:r w:rsidR="00995062" w:rsidRPr="009E2972">
        <w:rPr>
          <w:lang w:val="el-GR"/>
        </w:rPr>
        <w:t xml:space="preserve"> </w:t>
      </w:r>
      <w:r w:rsidR="009E2972" w:rsidRPr="009E2972">
        <w:rPr>
          <w:lang w:val="el-GR"/>
        </w:rPr>
        <w:t>σε τακτική βάση</w:t>
      </w:r>
      <w:r w:rsidR="00995062" w:rsidRPr="00995062">
        <w:rPr>
          <w:lang w:val="el-GR"/>
        </w:rPr>
        <w:t xml:space="preserve"> </w:t>
      </w:r>
      <w:r w:rsidR="00995062">
        <w:rPr>
          <w:lang w:val="el-GR"/>
        </w:rPr>
        <w:t xml:space="preserve">προκειμένου να </w:t>
      </w:r>
      <w:r w:rsidR="00995062" w:rsidRPr="00BE12D5">
        <w:rPr>
          <w:lang w:val="el-GR"/>
        </w:rPr>
        <w:t>ενημερώνε</w:t>
      </w:r>
      <w:r w:rsidR="00995062">
        <w:rPr>
          <w:lang w:val="el-GR"/>
        </w:rPr>
        <w:t>ται</w:t>
      </w:r>
      <w:r w:rsidR="00995062" w:rsidRPr="00BE12D5">
        <w:rPr>
          <w:lang w:val="el-GR"/>
        </w:rPr>
        <w:t xml:space="preserve"> </w:t>
      </w:r>
      <w:r w:rsidR="00995062">
        <w:rPr>
          <w:lang w:val="el-GR"/>
        </w:rPr>
        <w:t>η</w:t>
      </w:r>
      <w:r w:rsidR="00995062" w:rsidRPr="00BE12D5">
        <w:rPr>
          <w:lang w:val="el-GR"/>
        </w:rPr>
        <w:t xml:space="preserve"> ΕΥΣΤΑ για την πρόοδο της υλοποίησης των παραπάνω ενεργειών</w:t>
      </w:r>
      <w:r w:rsidR="009E2972" w:rsidRPr="009E2972">
        <w:rPr>
          <w:lang w:val="el-GR"/>
        </w:rPr>
        <w:t>.</w:t>
      </w:r>
      <w:r w:rsidR="002204B5" w:rsidRPr="009E2972">
        <w:rPr>
          <w:lang w:val="el-GR"/>
        </w:rPr>
        <w:t xml:space="preserve"> </w:t>
      </w:r>
    </w:p>
    <w:p w14:paraId="2D5DB393" w14:textId="461E8D0B" w:rsidR="00F14308" w:rsidRDefault="0070487A" w:rsidP="003F49B1">
      <w:pPr>
        <w:jc w:val="both"/>
        <w:rPr>
          <w:lang w:val="el-GR"/>
        </w:rPr>
      </w:pPr>
      <w:r w:rsidRPr="00FD3A1F">
        <w:rPr>
          <w:u w:val="single"/>
          <w:lang w:val="el-GR"/>
        </w:rPr>
        <w:t>Κατ’ αρχή</w:t>
      </w:r>
      <w:r w:rsidRPr="0070487A">
        <w:rPr>
          <w:lang w:val="el-GR"/>
        </w:rPr>
        <w:t xml:space="preserve"> </w:t>
      </w:r>
      <w:r w:rsidR="00395FBA">
        <w:rPr>
          <w:lang w:val="el-GR"/>
        </w:rPr>
        <w:t>τ</w:t>
      </w:r>
      <w:r w:rsidR="000E764A" w:rsidRPr="0070487A">
        <w:rPr>
          <w:lang w:val="el-GR"/>
        </w:rPr>
        <w:t>ο Δ</w:t>
      </w:r>
      <w:r w:rsidR="007F07D4" w:rsidRPr="0070487A">
        <w:rPr>
          <w:lang w:val="el-GR"/>
        </w:rPr>
        <w:t>Ω συμπληρώνεται</w:t>
      </w:r>
      <w:r w:rsidR="007F07D4">
        <w:rPr>
          <w:lang w:val="el-GR"/>
        </w:rPr>
        <w:t xml:space="preserve"> και υποβάλλεται </w:t>
      </w:r>
      <w:r w:rsidR="00395FBA" w:rsidRPr="00395FBA">
        <w:rPr>
          <w:u w:val="single"/>
          <w:lang w:val="el-GR"/>
        </w:rPr>
        <w:t>πριν την</w:t>
      </w:r>
      <w:r w:rsidR="007F07D4" w:rsidRPr="003E0CAE">
        <w:rPr>
          <w:u w:val="single"/>
          <w:lang w:val="el-GR"/>
        </w:rPr>
        <w:t xml:space="preserve"> </w:t>
      </w:r>
      <w:r w:rsidR="0064116F" w:rsidRPr="003E0CAE">
        <w:rPr>
          <w:u w:val="single"/>
          <w:lang w:val="el-GR"/>
        </w:rPr>
        <w:t>υποβολή του Τεχνικού Δελτίου Έργου</w:t>
      </w:r>
      <w:r w:rsidR="003E0CAE">
        <w:rPr>
          <w:u w:val="single"/>
          <w:lang w:val="el-GR"/>
        </w:rPr>
        <w:t xml:space="preserve"> (ΤΔΕ)</w:t>
      </w:r>
      <w:r w:rsidR="0064116F" w:rsidRPr="0064116F">
        <w:rPr>
          <w:lang w:val="el-GR"/>
        </w:rPr>
        <w:t>, ως πρώτο στάδιο και απαραίτητο για την έναρξη της διαδικασίας, καταχωρώντας πληροφορίες σχετικά με τις ενέργειες ωρίμανσης που έχουν ολοκληρωθεί, καθώς και τις προβλεπόμενες ημερομηνίες υλοποίησ</w:t>
      </w:r>
      <w:r w:rsidR="00101DD6">
        <w:rPr>
          <w:lang w:val="el-GR"/>
        </w:rPr>
        <w:t>η</w:t>
      </w:r>
      <w:r w:rsidR="0064116F" w:rsidRPr="0064116F">
        <w:rPr>
          <w:lang w:val="el-GR"/>
        </w:rPr>
        <w:t xml:space="preserve">ς των ενεργειών που υπολείπονται μέχρι και την υπογραφή της σύμβασης. Ακολούθως συμπληρώνεται και υποβάλλεται το ΤΔΕ στο ΟΠΣ ΤΑ κατά τα προβλεπόμενα στη διαδικασία </w:t>
      </w:r>
      <w:r w:rsidR="00BB712F">
        <w:rPr>
          <w:lang w:val="el-GR"/>
        </w:rPr>
        <w:t>Δ_ΤΑΑ.01 του παρόντος Εγχειριδίου</w:t>
      </w:r>
      <w:r w:rsidR="00101DD6">
        <w:rPr>
          <w:lang w:val="el-GR"/>
        </w:rPr>
        <w:t xml:space="preserve"> και τη </w:t>
      </w:r>
      <w:r w:rsidR="00101DD6" w:rsidRPr="00093ABF">
        <w:rPr>
          <w:i/>
          <w:iCs/>
          <w:color w:val="002060"/>
          <w:lang w:val="el-GR"/>
        </w:rPr>
        <w:t>Διαδικασία Δ1</w:t>
      </w:r>
      <w:r w:rsidR="00093ABF" w:rsidRPr="00093ABF">
        <w:rPr>
          <w:i/>
          <w:iCs/>
          <w:color w:val="002060"/>
          <w:lang w:val="el-GR"/>
        </w:rPr>
        <w:t xml:space="preserve"> του ΣΔΕ ΤΑΑ</w:t>
      </w:r>
      <w:r w:rsidR="0064116F" w:rsidRPr="0064116F">
        <w:rPr>
          <w:lang w:val="el-GR"/>
        </w:rPr>
        <w:t>.</w:t>
      </w:r>
    </w:p>
    <w:p w14:paraId="64581708" w14:textId="602C2EC6" w:rsidR="00D35CA4" w:rsidRDefault="00BE12D5" w:rsidP="00BE12D5">
      <w:pPr>
        <w:jc w:val="both"/>
        <w:rPr>
          <w:lang w:val="el-GR"/>
        </w:rPr>
      </w:pPr>
      <w:r w:rsidRPr="00FD3A1F">
        <w:rPr>
          <w:u w:val="single"/>
          <w:lang w:val="el-GR"/>
        </w:rPr>
        <w:t>Μετά την ένταξη του Έργου</w:t>
      </w:r>
      <w:r w:rsidRPr="00BE12D5">
        <w:rPr>
          <w:lang w:val="el-GR"/>
        </w:rPr>
        <w:t xml:space="preserve">, ο ΦΥ παρέχει συνεχή πληροφόρηση σχετικά με την εξέλιξη των ενεργειών ωρίμανσης, που είναι απαραίτητες για την έναρξη της υλοποίησης του Έργου, εφόσον τα καταχωρούμενα στοιχεία δεν επιφέρουν αλλαγές στην προβλεπόμενη ημερομηνία συμβασιοποίησης του έργου, όπως έχει αρχικά δηλωθεί κατά την υποβολή του ΤΔΕ, αλλιώς </w:t>
      </w:r>
      <w:r w:rsidR="00441627">
        <w:rPr>
          <w:lang w:val="el-GR"/>
        </w:rPr>
        <w:t xml:space="preserve">ο ΦΥ </w:t>
      </w:r>
      <w:r w:rsidRPr="00BE12D5">
        <w:rPr>
          <w:lang w:val="el-GR"/>
        </w:rPr>
        <w:t>υποβάλλει αίτημα «επικαιροποίησης» του ΤΔΕ στο ΟΠΣ ΤΑ</w:t>
      </w:r>
      <w:r w:rsidR="00770112">
        <w:rPr>
          <w:lang w:val="el-GR"/>
        </w:rPr>
        <w:t xml:space="preserve"> το οποίο διαχειρίζεται </w:t>
      </w:r>
      <w:r w:rsidRPr="00BE12D5">
        <w:rPr>
          <w:lang w:val="el-GR"/>
        </w:rPr>
        <w:t xml:space="preserve"> από την ΕΥΣΤΑ μέσω του ΟΠΣ ΤΑ, χωρίς να απαιτείται η έκδοση διοικητικής πράξης. Κατά την εξέλιξη των ενεργειών ωρίμανσης, και εφόσον οι εν λόγω ενέργειες δεν εξελίσσονται ομαλά, </w:t>
      </w:r>
      <w:r w:rsidR="00F74C35">
        <w:rPr>
          <w:lang w:val="el-GR"/>
        </w:rPr>
        <w:t>ο</w:t>
      </w:r>
      <w:r w:rsidRPr="00BE12D5">
        <w:rPr>
          <w:lang w:val="el-GR"/>
        </w:rPr>
        <w:t xml:space="preserve"> ΦΥ ή/και τ</w:t>
      </w:r>
      <w:r w:rsidR="00F74C35">
        <w:rPr>
          <w:lang w:val="el-GR"/>
        </w:rPr>
        <w:t>ο</w:t>
      </w:r>
      <w:r w:rsidRPr="00BE12D5">
        <w:rPr>
          <w:lang w:val="el-GR"/>
        </w:rPr>
        <w:t xml:space="preserve"> Υπουργεί</w:t>
      </w:r>
      <w:r w:rsidR="00F74C35">
        <w:rPr>
          <w:lang w:val="el-GR"/>
        </w:rPr>
        <w:t>ο</w:t>
      </w:r>
      <w:r w:rsidRPr="00BE12D5">
        <w:rPr>
          <w:lang w:val="el-GR"/>
        </w:rPr>
        <w:t xml:space="preserve"> Ευθύνης οφείλουν να αποτυπώνουν στο Δελτίο Προόδου Ενεργειών Ωρίμανσης τα τυχόν προβλήματα ή εμπλοκές που παρουσιάστηκαν, τα μέτρα αντιμετώπισής τους, καθώς και τις νέες ημερομηνίες που οι ενέργειες ωρίμανσης θα ολοκληρωθούν.</w:t>
      </w:r>
    </w:p>
    <w:p w14:paraId="051063EF" w14:textId="6FF077E3" w:rsidR="00D35CA4" w:rsidRDefault="00ED3276" w:rsidP="00BE12D5">
      <w:pPr>
        <w:jc w:val="both"/>
        <w:rPr>
          <w:lang w:val="el-GR"/>
        </w:rPr>
      </w:pPr>
      <w:r w:rsidRPr="00EA0B33">
        <w:rPr>
          <w:noProof/>
          <w:lang w:val="el-GR"/>
        </w:rPr>
        <w:lastRenderedPageBreak/>
        <mc:AlternateContent>
          <mc:Choice Requires="wps">
            <w:drawing>
              <wp:inline distT="0" distB="0" distL="0" distR="0" wp14:anchorId="773440CA" wp14:editId="00A3322D">
                <wp:extent cx="5943600" cy="2141220"/>
                <wp:effectExtent l="0" t="0" r="19050" b="11430"/>
                <wp:docPr id="14592286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41220"/>
                        </a:xfrm>
                        <a:prstGeom prst="rect">
                          <a:avLst/>
                        </a:prstGeom>
                        <a:solidFill>
                          <a:schemeClr val="accent2">
                            <a:lumMod val="20000"/>
                            <a:lumOff val="80000"/>
                          </a:schemeClr>
                        </a:solidFill>
                        <a:ln>
                          <a:solidFill>
                            <a:srgbClr val="C00000"/>
                          </a:solidFill>
                          <a:headEnd/>
                          <a:tailEnd/>
                        </a:ln>
                      </wps:spPr>
                      <wps:style>
                        <a:lnRef idx="2">
                          <a:schemeClr val="accent2"/>
                        </a:lnRef>
                        <a:fillRef idx="1">
                          <a:schemeClr val="lt1"/>
                        </a:fillRef>
                        <a:effectRef idx="0">
                          <a:schemeClr val="accent2"/>
                        </a:effectRef>
                        <a:fontRef idx="minor">
                          <a:schemeClr val="dk1"/>
                        </a:fontRef>
                      </wps:style>
                      <wps:txbx>
                        <w:txbxContent>
                          <w:p w14:paraId="0CD6AEE9" w14:textId="12701BFE" w:rsidR="0013305F" w:rsidRPr="0013305F" w:rsidRDefault="0013305F" w:rsidP="0013305F">
                            <w:pPr>
                              <w:pStyle w:val="Default"/>
                              <w:rPr>
                                <w:sz w:val="22"/>
                                <w:szCs w:val="22"/>
                                <w:lang w:val="el-GR"/>
                              </w:rPr>
                            </w:pPr>
                            <w:r>
                              <w:rPr>
                                <w:sz w:val="22"/>
                                <w:szCs w:val="22"/>
                                <w:lang w:val="el-GR"/>
                              </w:rPr>
                              <w:t>Το</w:t>
                            </w:r>
                            <w:r w:rsidRPr="0013305F">
                              <w:rPr>
                                <w:sz w:val="22"/>
                                <w:szCs w:val="22"/>
                                <w:lang w:val="el-GR"/>
                              </w:rPr>
                              <w:t xml:space="preserve"> </w:t>
                            </w:r>
                            <w:r>
                              <w:rPr>
                                <w:sz w:val="22"/>
                                <w:szCs w:val="22"/>
                                <w:lang w:val="el-GR"/>
                              </w:rPr>
                              <w:t>ΔΩ</w:t>
                            </w:r>
                            <w:r w:rsidR="00B10C38">
                              <w:rPr>
                                <w:sz w:val="22"/>
                                <w:szCs w:val="22"/>
                                <w:lang w:val="el-GR"/>
                              </w:rPr>
                              <w:t xml:space="preserve"> συμπληρώνεται και υποβάλλεται </w:t>
                            </w:r>
                            <w:r w:rsidRPr="00B10C38">
                              <w:rPr>
                                <w:b/>
                                <w:bCs/>
                                <w:color w:val="C00000"/>
                                <w:sz w:val="22"/>
                                <w:szCs w:val="22"/>
                                <w:lang w:val="el-GR"/>
                              </w:rPr>
                              <w:t>μια φορά το μήνα</w:t>
                            </w:r>
                            <w:r w:rsidRPr="0013305F">
                              <w:rPr>
                                <w:sz w:val="22"/>
                                <w:szCs w:val="22"/>
                                <w:lang w:val="el-GR"/>
                              </w:rPr>
                              <w:t xml:space="preserve">, καθώς </w:t>
                            </w:r>
                            <w:r w:rsidRPr="00FA2969">
                              <w:rPr>
                                <w:b/>
                                <w:bCs/>
                                <w:color w:val="C00000"/>
                                <w:sz w:val="22"/>
                                <w:szCs w:val="22"/>
                                <w:lang w:val="el-GR"/>
                              </w:rPr>
                              <w:t>και κάθε φορά</w:t>
                            </w:r>
                            <w:r w:rsidRPr="00FA2969">
                              <w:rPr>
                                <w:color w:val="C00000"/>
                                <w:sz w:val="22"/>
                                <w:szCs w:val="22"/>
                                <w:lang w:val="el-GR"/>
                              </w:rPr>
                              <w:t xml:space="preserve"> </w:t>
                            </w:r>
                            <w:r w:rsidRPr="0013305F">
                              <w:rPr>
                                <w:sz w:val="22"/>
                                <w:szCs w:val="22"/>
                                <w:lang w:val="el-GR"/>
                              </w:rPr>
                              <w:t xml:space="preserve">που: </w:t>
                            </w:r>
                          </w:p>
                          <w:p w14:paraId="2300E009" w14:textId="37F2B53B" w:rsidR="0013305F" w:rsidRDefault="0013305F" w:rsidP="006D6642">
                            <w:pPr>
                              <w:pStyle w:val="Default"/>
                              <w:numPr>
                                <w:ilvl w:val="0"/>
                                <w:numId w:val="16"/>
                              </w:numPr>
                              <w:ind w:left="425" w:hanging="357"/>
                              <w:jc w:val="both"/>
                              <w:rPr>
                                <w:sz w:val="22"/>
                                <w:szCs w:val="22"/>
                                <w:lang w:val="el-GR"/>
                              </w:rPr>
                            </w:pPr>
                            <w:r w:rsidRPr="0013305F">
                              <w:rPr>
                                <w:sz w:val="22"/>
                                <w:szCs w:val="22"/>
                                <w:lang w:val="el-GR"/>
                              </w:rPr>
                              <w:t xml:space="preserve">μία ενέργεια δεν επιτυγχάνεται εντός της προβλεπόμενης χρονικής προθεσμίας, προκειμένου να δηλωθεί η νέα εκτιμώμενη ημερομηνία ολοκλήρωσής της. Σημειώνεται πως εάν η καθυστέρηση μίας ενέργειας δύναται να επιφέρει αλλαγές στις ημερομηνίες συμβασιοποίησης του έργου στο ΕΣΑΑ Ελλάδα 2.0 και να θέσει σε κίνδυνο την χρονική προθεσμία επίτευξης ενός οροσήμου, υποβάλλεται αίτημα </w:t>
                            </w:r>
                            <w:r w:rsidR="0029726B">
                              <w:rPr>
                                <w:sz w:val="22"/>
                                <w:szCs w:val="22"/>
                                <w:lang w:val="el-GR"/>
                              </w:rPr>
                              <w:t xml:space="preserve">επικαιροποίησης ή/και </w:t>
                            </w:r>
                            <w:r w:rsidRPr="0013305F">
                              <w:rPr>
                                <w:sz w:val="22"/>
                                <w:szCs w:val="22"/>
                                <w:lang w:val="el-GR"/>
                              </w:rPr>
                              <w:t xml:space="preserve">τροποποίησης του ΤΔΕ, προκειμένου να αξιολογηθεί από την ΕΥΣΤΑ. </w:t>
                            </w:r>
                          </w:p>
                          <w:p w14:paraId="56D7F660" w14:textId="6017D937" w:rsidR="00E17A7A" w:rsidRDefault="00E17A7A" w:rsidP="00FA2969">
                            <w:pPr>
                              <w:pStyle w:val="Default"/>
                              <w:numPr>
                                <w:ilvl w:val="0"/>
                                <w:numId w:val="16"/>
                              </w:numPr>
                              <w:spacing w:after="171"/>
                              <w:ind w:left="426"/>
                              <w:jc w:val="both"/>
                              <w:rPr>
                                <w:sz w:val="22"/>
                                <w:szCs w:val="22"/>
                                <w:lang w:val="el-GR"/>
                              </w:rPr>
                            </w:pPr>
                            <w:r w:rsidRPr="00FA2969">
                              <w:rPr>
                                <w:sz w:val="22"/>
                                <w:szCs w:val="22"/>
                                <w:lang w:val="el-GR"/>
                              </w:rPr>
                              <w:t xml:space="preserve">παρουσιάζεται πρόβλημα ή εμπλοκή στην υλοποίησή </w:t>
                            </w:r>
                            <w:r w:rsidR="006D6642">
                              <w:rPr>
                                <w:sz w:val="22"/>
                                <w:szCs w:val="22"/>
                                <w:lang w:val="el-GR"/>
                              </w:rPr>
                              <w:t>της.</w:t>
                            </w:r>
                            <w:r w:rsidRPr="00FA2969">
                              <w:rPr>
                                <w:sz w:val="22"/>
                                <w:szCs w:val="22"/>
                                <w:lang w:val="el-GR"/>
                              </w:rPr>
                              <w:t xml:space="preserve"> </w:t>
                            </w:r>
                          </w:p>
                          <w:p w14:paraId="40DC5481" w14:textId="0D408F76" w:rsidR="006D6642" w:rsidRPr="006D6642" w:rsidRDefault="006D6642" w:rsidP="006D6642">
                            <w:pPr>
                              <w:pStyle w:val="Default"/>
                              <w:jc w:val="both"/>
                              <w:rPr>
                                <w:sz w:val="22"/>
                                <w:szCs w:val="22"/>
                                <w:lang w:val="el-GR"/>
                              </w:rPr>
                            </w:pPr>
                            <w:r w:rsidRPr="003156A8">
                              <w:rPr>
                                <w:sz w:val="22"/>
                                <w:szCs w:val="22"/>
                                <w:lang w:val="el-GR"/>
                              </w:rPr>
                              <w:t xml:space="preserve">Οι περισσότερες ενέργειες ωρίμανσης ολοκληρώνονται πριν την υπογραφή της σύμβασης, αλλά κάποιες, όπως </w:t>
                            </w:r>
                            <w:r w:rsidRPr="003156A8">
                              <w:rPr>
                                <w:b/>
                                <w:bCs/>
                                <w:color w:val="C00000"/>
                                <w:sz w:val="22"/>
                                <w:szCs w:val="22"/>
                                <w:lang w:val="el-GR"/>
                              </w:rPr>
                              <w:t>η απόκτηση γης/απαλλοτριώσεις</w:t>
                            </w:r>
                            <w:r w:rsidRPr="003156A8">
                              <w:rPr>
                                <w:sz w:val="22"/>
                                <w:szCs w:val="22"/>
                                <w:lang w:val="el-GR"/>
                              </w:rPr>
                              <w:t>, δύνανται να εξελίσσονται και μετά, οπό</w:t>
                            </w:r>
                            <w:r>
                              <w:rPr>
                                <w:sz w:val="22"/>
                                <w:szCs w:val="22"/>
                                <w:lang w:val="el-GR"/>
                              </w:rPr>
                              <w:t xml:space="preserve">τε </w:t>
                            </w:r>
                            <w:r w:rsidR="00D30CE8">
                              <w:rPr>
                                <w:sz w:val="22"/>
                                <w:szCs w:val="22"/>
                                <w:lang w:val="el-GR"/>
                              </w:rPr>
                              <w:t xml:space="preserve">το ΔΩ </w:t>
                            </w:r>
                            <w:r w:rsidR="00DF345A">
                              <w:rPr>
                                <w:sz w:val="22"/>
                                <w:szCs w:val="22"/>
                                <w:lang w:val="el-GR"/>
                              </w:rPr>
                              <w:t xml:space="preserve">συμπληρώνεται και υποβάλλεται </w:t>
                            </w:r>
                            <w:r w:rsidR="00DF345A" w:rsidRPr="00DF345A">
                              <w:rPr>
                                <w:b/>
                                <w:bCs/>
                                <w:color w:val="C00000"/>
                                <w:sz w:val="22"/>
                                <w:szCs w:val="22"/>
                                <w:lang w:val="el-GR"/>
                              </w:rPr>
                              <w:t>και κατά τη διάρκεια της υλοποίησης</w:t>
                            </w:r>
                            <w:r w:rsidR="00DF345A" w:rsidRPr="00DF345A">
                              <w:rPr>
                                <w:color w:val="C00000"/>
                                <w:sz w:val="22"/>
                                <w:szCs w:val="22"/>
                                <w:lang w:val="el-GR"/>
                              </w:rPr>
                              <w:t xml:space="preserve"> </w:t>
                            </w:r>
                            <w:r w:rsidR="00DF345A">
                              <w:rPr>
                                <w:sz w:val="22"/>
                                <w:szCs w:val="22"/>
                                <w:lang w:val="el-GR"/>
                              </w:rPr>
                              <w:t>μέχρι την ολοκλήρωσή τους.</w:t>
                            </w:r>
                          </w:p>
                          <w:p w14:paraId="18D390CC" w14:textId="77777777" w:rsidR="006D6642" w:rsidRPr="00FA2969" w:rsidRDefault="006D6642" w:rsidP="006D6642">
                            <w:pPr>
                              <w:pStyle w:val="Default"/>
                              <w:spacing w:after="171"/>
                              <w:jc w:val="both"/>
                              <w:rPr>
                                <w:sz w:val="22"/>
                                <w:szCs w:val="22"/>
                                <w:lang w:val="el-GR"/>
                              </w:rPr>
                            </w:pPr>
                          </w:p>
                          <w:p w14:paraId="7A09D389" w14:textId="77777777" w:rsidR="00ED3276" w:rsidRPr="00EA0B33" w:rsidRDefault="00ED3276" w:rsidP="00ED3276">
                            <w:pPr>
                              <w:rPr>
                                <w:lang w:val="el-GR"/>
                              </w:rPr>
                            </w:pPr>
                          </w:p>
                        </w:txbxContent>
                      </wps:txbx>
                      <wps:bodyPr rot="0" vert="horz" wrap="square" lIns="91440" tIns="45720" rIns="91440" bIns="45720" anchor="t" anchorCtr="0">
                        <a:noAutofit/>
                      </wps:bodyPr>
                    </wps:wsp>
                  </a:graphicData>
                </a:graphic>
              </wp:inline>
            </w:drawing>
          </mc:Choice>
          <mc:Fallback>
            <w:pict>
              <v:shapetype w14:anchorId="773440CA" id="_x0000_t202" coordsize="21600,21600" o:spt="202" path="m,l,21600r21600,l21600,xe">
                <v:stroke joinstyle="miter"/>
                <v:path gradientshapeok="t" o:connecttype="rect"/>
              </v:shapetype>
              <v:shape id="Text Box 2" o:spid="_x0000_s1054" type="#_x0000_t202" style="width:468pt;height:16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" fillcolor="#fae2d5 [661]" strokecolor="#c00000" strokeweight="1pt">
                <v:textbox>
                  <w:txbxContent>
                    <w:p w14:paraId="0CD6AEE9" w14:textId="12701BFE" w:rsidR="0013305F" w:rsidRPr="0013305F" w:rsidRDefault="0013305F" w:rsidP="0013305F">
                      <w:pPr>
                        <w:pStyle w:val="Default"/>
                        <w:rPr>
                          <w:sz w:val="22"/>
                          <w:szCs w:val="22"/>
                          <w:lang w:val="el-GR"/>
                        </w:rPr>
                      </w:pPr>
                      <w:r>
                        <w:rPr>
                          <w:sz w:val="22"/>
                          <w:szCs w:val="22"/>
                          <w:lang w:val="el-GR"/>
                        </w:rPr>
                        <w:t>Το</w:t>
                      </w:r>
                      <w:r w:rsidRPr="0013305F">
                        <w:rPr>
                          <w:sz w:val="22"/>
                          <w:szCs w:val="22"/>
                          <w:lang w:val="el-GR"/>
                        </w:rPr>
                        <w:t xml:space="preserve"> </w:t>
                      </w:r>
                      <w:r>
                        <w:rPr>
                          <w:sz w:val="22"/>
                          <w:szCs w:val="22"/>
                          <w:lang w:val="el-GR"/>
                        </w:rPr>
                        <w:t>ΔΩ</w:t>
                      </w:r>
                      <w:r w:rsidR="00B10C38">
                        <w:rPr>
                          <w:sz w:val="22"/>
                          <w:szCs w:val="22"/>
                          <w:lang w:val="el-GR"/>
                        </w:rPr>
                        <w:t xml:space="preserve"> συμπληρώνεται και υποβάλλεται </w:t>
                      </w:r>
                      <w:r w:rsidRPr="00B10C38">
                        <w:rPr>
                          <w:b/>
                          <w:bCs/>
                          <w:color w:val="C00000"/>
                          <w:sz w:val="22"/>
                          <w:szCs w:val="22"/>
                          <w:lang w:val="el-GR"/>
                        </w:rPr>
                        <w:t>μια φορά το μήνα</w:t>
                      </w:r>
                      <w:r w:rsidRPr="0013305F">
                        <w:rPr>
                          <w:sz w:val="22"/>
                          <w:szCs w:val="22"/>
                          <w:lang w:val="el-GR"/>
                        </w:rPr>
                        <w:t xml:space="preserve">, καθώς </w:t>
                      </w:r>
                      <w:r w:rsidRPr="00FA2969">
                        <w:rPr>
                          <w:b/>
                          <w:bCs/>
                          <w:color w:val="C00000"/>
                          <w:sz w:val="22"/>
                          <w:szCs w:val="22"/>
                          <w:lang w:val="el-GR"/>
                        </w:rPr>
                        <w:t>και κάθε φορά</w:t>
                      </w:r>
                      <w:r w:rsidRPr="00FA2969">
                        <w:rPr>
                          <w:color w:val="C00000"/>
                          <w:sz w:val="22"/>
                          <w:szCs w:val="22"/>
                          <w:lang w:val="el-GR"/>
                        </w:rPr>
                        <w:t xml:space="preserve"> </w:t>
                      </w:r>
                      <w:r w:rsidRPr="0013305F">
                        <w:rPr>
                          <w:sz w:val="22"/>
                          <w:szCs w:val="22"/>
                          <w:lang w:val="el-GR"/>
                        </w:rPr>
                        <w:t xml:space="preserve">που: </w:t>
                      </w:r>
                    </w:p>
                    <w:p w14:paraId="2300E009" w14:textId="37F2B53B" w:rsidR="0013305F" w:rsidRDefault="0013305F" w:rsidP="006D6642">
                      <w:pPr>
                        <w:pStyle w:val="Default"/>
                        <w:numPr>
                          <w:ilvl w:val="0"/>
                          <w:numId w:val="16"/>
                        </w:numPr>
                        <w:ind w:left="425" w:hanging="357"/>
                        <w:jc w:val="both"/>
                        <w:rPr>
                          <w:sz w:val="22"/>
                          <w:szCs w:val="22"/>
                          <w:lang w:val="el-GR"/>
                        </w:rPr>
                      </w:pPr>
                      <w:r w:rsidRPr="0013305F">
                        <w:rPr>
                          <w:sz w:val="22"/>
                          <w:szCs w:val="22"/>
                          <w:lang w:val="el-GR"/>
                        </w:rPr>
                        <w:t xml:space="preserve">μία ενέργεια δεν επιτυγχάνεται εντός της προβλεπόμενης χρονικής προθεσμίας, προκειμένου να δηλωθεί η νέα εκτιμώμενη ημερομηνία ολοκλήρωσής της. Σημειώνεται πως εάν η καθυστέρηση μίας ενέργειας δύναται να επιφέρει αλλαγές στις ημερομηνίες συμβασιοποίησης του έργου στο ΕΣΑΑ Ελλάδα 2.0 και να θέσει σε κίνδυνο την χρονική προθεσμία επίτευξης ενός οροσήμου, υποβάλλεται αίτημα </w:t>
                      </w:r>
                      <w:r w:rsidR="0029726B">
                        <w:rPr>
                          <w:sz w:val="22"/>
                          <w:szCs w:val="22"/>
                          <w:lang w:val="el-GR"/>
                        </w:rPr>
                        <w:t xml:space="preserve">επικαιροποίησης ή/και </w:t>
                      </w:r>
                      <w:r w:rsidRPr="0013305F">
                        <w:rPr>
                          <w:sz w:val="22"/>
                          <w:szCs w:val="22"/>
                          <w:lang w:val="el-GR"/>
                        </w:rPr>
                        <w:t xml:space="preserve">τροποποίησης του ΤΔΕ, προκειμένου να αξιολογηθεί από την ΕΥΣΤΑ. </w:t>
                      </w:r>
                    </w:p>
                    <w:p w14:paraId="56D7F660" w14:textId="6017D937" w:rsidR="00E17A7A" w:rsidRDefault="00E17A7A" w:rsidP="00FA2969">
                      <w:pPr>
                        <w:pStyle w:val="Default"/>
                        <w:numPr>
                          <w:ilvl w:val="0"/>
                          <w:numId w:val="16"/>
                        </w:numPr>
                        <w:spacing w:after="171"/>
                        <w:ind w:left="426"/>
                        <w:jc w:val="both"/>
                        <w:rPr>
                          <w:sz w:val="22"/>
                          <w:szCs w:val="22"/>
                          <w:lang w:val="el-GR"/>
                        </w:rPr>
                      </w:pPr>
                      <w:r w:rsidRPr="00FA2969">
                        <w:rPr>
                          <w:sz w:val="22"/>
                          <w:szCs w:val="22"/>
                          <w:lang w:val="el-GR"/>
                        </w:rPr>
                        <w:t xml:space="preserve">παρουσιάζεται πρόβλημα ή εμπλοκή στην υλοποίησή </w:t>
                      </w:r>
                      <w:r w:rsidR="006D6642">
                        <w:rPr>
                          <w:sz w:val="22"/>
                          <w:szCs w:val="22"/>
                          <w:lang w:val="el-GR"/>
                        </w:rPr>
                        <w:t>της.</w:t>
                      </w:r>
                      <w:r w:rsidRPr="00FA2969">
                        <w:rPr>
                          <w:sz w:val="22"/>
                          <w:szCs w:val="22"/>
                          <w:lang w:val="el-GR"/>
                        </w:rPr>
                        <w:t xml:space="preserve"> </w:t>
                      </w:r>
                    </w:p>
                    <w:p w14:paraId="40DC5481" w14:textId="0D408F76" w:rsidR="006D6642" w:rsidRPr="006D6642" w:rsidRDefault="006D6642" w:rsidP="006D6642">
                      <w:pPr>
                        <w:pStyle w:val="Default"/>
                        <w:jc w:val="both"/>
                        <w:rPr>
                          <w:sz w:val="22"/>
                          <w:szCs w:val="22"/>
                          <w:lang w:val="el-GR"/>
                        </w:rPr>
                      </w:pPr>
                      <w:r w:rsidRPr="003156A8">
                        <w:rPr>
                          <w:sz w:val="22"/>
                          <w:szCs w:val="22"/>
                          <w:lang w:val="el-GR"/>
                        </w:rPr>
                        <w:t xml:space="preserve">Οι περισσότερες ενέργειες ωρίμανσης ολοκληρώνονται πριν την υπογραφή της σύμβασης, αλλά κάποιες, όπως </w:t>
                      </w:r>
                      <w:r w:rsidRPr="003156A8">
                        <w:rPr>
                          <w:b/>
                          <w:bCs/>
                          <w:color w:val="C00000"/>
                          <w:sz w:val="22"/>
                          <w:szCs w:val="22"/>
                          <w:lang w:val="el-GR"/>
                        </w:rPr>
                        <w:t>η απόκτηση γης/απαλλοτριώσεις</w:t>
                      </w:r>
                      <w:r w:rsidRPr="003156A8">
                        <w:rPr>
                          <w:sz w:val="22"/>
                          <w:szCs w:val="22"/>
                          <w:lang w:val="el-GR"/>
                        </w:rPr>
                        <w:t>, δύνανται να εξελίσσονται και μετά, οπό</w:t>
                      </w:r>
                      <w:r>
                        <w:rPr>
                          <w:sz w:val="22"/>
                          <w:szCs w:val="22"/>
                          <w:lang w:val="el-GR"/>
                        </w:rPr>
                        <w:t xml:space="preserve">τε </w:t>
                      </w:r>
                      <w:r w:rsidR="00D30CE8">
                        <w:rPr>
                          <w:sz w:val="22"/>
                          <w:szCs w:val="22"/>
                          <w:lang w:val="el-GR"/>
                        </w:rPr>
                        <w:t xml:space="preserve">το ΔΩ </w:t>
                      </w:r>
                      <w:r w:rsidR="00DF345A">
                        <w:rPr>
                          <w:sz w:val="22"/>
                          <w:szCs w:val="22"/>
                          <w:lang w:val="el-GR"/>
                        </w:rPr>
                        <w:t xml:space="preserve">συμπληρώνεται και υποβάλλεται </w:t>
                      </w:r>
                      <w:r w:rsidR="00DF345A" w:rsidRPr="00DF345A">
                        <w:rPr>
                          <w:b/>
                          <w:bCs/>
                          <w:color w:val="C00000"/>
                          <w:sz w:val="22"/>
                          <w:szCs w:val="22"/>
                          <w:lang w:val="el-GR"/>
                        </w:rPr>
                        <w:t>και κατά τη διάρκεια της υλοποίησης</w:t>
                      </w:r>
                      <w:r w:rsidR="00DF345A" w:rsidRPr="00DF345A">
                        <w:rPr>
                          <w:color w:val="C00000"/>
                          <w:sz w:val="22"/>
                          <w:szCs w:val="22"/>
                          <w:lang w:val="el-GR"/>
                        </w:rPr>
                        <w:t xml:space="preserve"> </w:t>
                      </w:r>
                      <w:r w:rsidR="00DF345A">
                        <w:rPr>
                          <w:sz w:val="22"/>
                          <w:szCs w:val="22"/>
                          <w:lang w:val="el-GR"/>
                        </w:rPr>
                        <w:t>μέχρι την ολοκλήρωσή τους.</w:t>
                      </w:r>
                    </w:p>
                    <w:p w14:paraId="18D390CC" w14:textId="77777777" w:rsidR="006D6642" w:rsidRPr="00FA2969" w:rsidRDefault="006D6642" w:rsidP="006D6642">
                      <w:pPr>
                        <w:pStyle w:val="Default"/>
                        <w:spacing w:after="171"/>
                        <w:jc w:val="both"/>
                        <w:rPr>
                          <w:sz w:val="22"/>
                          <w:szCs w:val="22"/>
                          <w:lang w:val="el-GR"/>
                        </w:rPr>
                      </w:pPr>
                    </w:p>
                    <w:p w14:paraId="7A09D389" w14:textId="77777777" w:rsidR="00ED3276" w:rsidRPr="00EA0B33" w:rsidRDefault="00ED3276" w:rsidP="00ED3276">
                      <w:pPr>
                        <w:rPr>
                          <w:lang w:val="el-GR"/>
                        </w:rPr>
                      </w:pPr>
                    </w:p>
                  </w:txbxContent>
                </v:textbox>
                <w10:anchorlock/>
              </v:shape>
            </w:pict>
          </mc:Fallback>
        </mc:AlternateContent>
      </w:r>
    </w:p>
    <w:p w14:paraId="41C1D8E4" w14:textId="77777777" w:rsidR="00837151" w:rsidRDefault="00837151" w:rsidP="00DF345A">
      <w:pPr>
        <w:spacing w:after="0"/>
        <w:jc w:val="both"/>
        <w:rPr>
          <w:lang w:val="el-GR"/>
        </w:rPr>
      </w:pPr>
    </w:p>
    <w:p w14:paraId="59FF2EFE" w14:textId="2E4D2971" w:rsidR="00837151" w:rsidRDefault="00837151" w:rsidP="00BE12D5">
      <w:pPr>
        <w:jc w:val="both"/>
        <w:rPr>
          <w:lang w:val="el-GR"/>
        </w:rPr>
      </w:pPr>
      <w:r w:rsidRPr="00EA0B33">
        <w:rPr>
          <w:noProof/>
          <w:lang w:val="el-GR"/>
        </w:rPr>
        <mc:AlternateContent>
          <mc:Choice Requires="wps">
            <w:drawing>
              <wp:inline distT="0" distB="0" distL="0" distR="0" wp14:anchorId="613BB156" wp14:editId="1E51CFB7">
                <wp:extent cx="5943600" cy="701040"/>
                <wp:effectExtent l="0" t="0" r="19050" b="22860"/>
                <wp:docPr id="2801214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01040"/>
                        </a:xfrm>
                        <a:prstGeom prst="rect">
                          <a:avLst/>
                        </a:prstGeom>
                        <a:solidFill>
                          <a:schemeClr val="accent2">
                            <a:lumMod val="20000"/>
                            <a:lumOff val="80000"/>
                          </a:schemeClr>
                        </a:solidFill>
                        <a:ln>
                          <a:solidFill>
                            <a:srgbClr val="C00000"/>
                          </a:solidFill>
                          <a:headEnd/>
                          <a:tailEnd/>
                        </a:ln>
                      </wps:spPr>
                      <wps:style>
                        <a:lnRef idx="2">
                          <a:schemeClr val="accent2"/>
                        </a:lnRef>
                        <a:fillRef idx="1">
                          <a:schemeClr val="lt1"/>
                        </a:fillRef>
                        <a:effectRef idx="0">
                          <a:schemeClr val="accent2"/>
                        </a:effectRef>
                        <a:fontRef idx="minor">
                          <a:schemeClr val="dk1"/>
                        </a:fontRef>
                      </wps:style>
                      <wps:txbx>
                        <w:txbxContent>
                          <w:p w14:paraId="2DBAAAAE" w14:textId="6DEF1C47" w:rsidR="00B20C47" w:rsidRPr="00B53B71" w:rsidRDefault="00837151" w:rsidP="00B20C47">
                            <w:pPr>
                              <w:pStyle w:val="Default"/>
                              <w:jc w:val="both"/>
                              <w:rPr>
                                <w:sz w:val="22"/>
                                <w:szCs w:val="22"/>
                                <w:lang w:val="el-GR"/>
                              </w:rPr>
                            </w:pPr>
                            <w:r>
                              <w:rPr>
                                <w:sz w:val="22"/>
                                <w:szCs w:val="22"/>
                                <w:lang w:val="el-GR"/>
                              </w:rPr>
                              <w:t>Το</w:t>
                            </w:r>
                            <w:r w:rsidRPr="0013305F">
                              <w:rPr>
                                <w:sz w:val="22"/>
                                <w:szCs w:val="22"/>
                                <w:lang w:val="el-GR"/>
                              </w:rPr>
                              <w:t xml:space="preserve"> </w:t>
                            </w:r>
                            <w:r>
                              <w:rPr>
                                <w:sz w:val="22"/>
                                <w:szCs w:val="22"/>
                                <w:lang w:val="el-GR"/>
                              </w:rPr>
                              <w:t xml:space="preserve">ΔΩ </w:t>
                            </w:r>
                            <w:r w:rsidRPr="003156A8">
                              <w:rPr>
                                <w:b/>
                                <w:bCs/>
                                <w:color w:val="C00000"/>
                                <w:sz w:val="22"/>
                                <w:szCs w:val="22"/>
                                <w:lang w:val="el-GR"/>
                              </w:rPr>
                              <w:t xml:space="preserve">συμπληρώνεται </w:t>
                            </w:r>
                            <w:r w:rsidR="00523435" w:rsidRPr="003156A8">
                              <w:rPr>
                                <w:b/>
                                <w:bCs/>
                                <w:color w:val="C00000"/>
                                <w:sz w:val="22"/>
                                <w:szCs w:val="22"/>
                                <w:lang w:val="el-GR"/>
                              </w:rPr>
                              <w:t>από το ΦΥ</w:t>
                            </w:r>
                            <w:r w:rsidR="00523435" w:rsidRPr="003156A8">
                              <w:rPr>
                                <w:color w:val="C00000"/>
                                <w:sz w:val="22"/>
                                <w:szCs w:val="22"/>
                                <w:lang w:val="el-GR"/>
                              </w:rPr>
                              <w:t xml:space="preserve"> </w:t>
                            </w:r>
                            <w:r w:rsidR="00554EE4">
                              <w:rPr>
                                <w:sz w:val="22"/>
                                <w:szCs w:val="22"/>
                                <w:lang w:val="el-GR"/>
                              </w:rPr>
                              <w:t>(</w:t>
                            </w:r>
                            <w:r w:rsidR="00554EE4" w:rsidRPr="00DF345A">
                              <w:rPr>
                                <w:rFonts w:asciiTheme="minorHAnsi" w:hAnsiTheme="minorHAnsi" w:cstheme="minorBidi"/>
                                <w:i/>
                                <w:iCs/>
                                <w:color w:val="0070C0"/>
                                <w:kern w:val="2"/>
                                <w:sz w:val="22"/>
                                <w:szCs w:val="22"/>
                                <w:lang w:val="el-GR"/>
                              </w:rPr>
                              <w:t>Ομάδα Ωρίμανσης Έργου</w:t>
                            </w:r>
                            <w:r w:rsidR="00554EE4">
                              <w:rPr>
                                <w:sz w:val="22"/>
                                <w:szCs w:val="22"/>
                                <w:lang w:val="el-GR"/>
                              </w:rPr>
                              <w:t xml:space="preserve"> με ευθύνη του </w:t>
                            </w:r>
                            <w:r w:rsidR="00B20C47" w:rsidRPr="00DF345A">
                              <w:rPr>
                                <w:rFonts w:asciiTheme="minorHAnsi" w:hAnsiTheme="minorHAnsi" w:cstheme="minorBidi"/>
                                <w:i/>
                                <w:iCs/>
                                <w:color w:val="0070C0"/>
                                <w:kern w:val="2"/>
                                <w:sz w:val="22"/>
                                <w:szCs w:val="22"/>
                                <w:lang w:val="el-GR"/>
                              </w:rPr>
                              <w:t>Προϊσταμένου</w:t>
                            </w:r>
                            <w:r w:rsidR="00554EE4" w:rsidRPr="00DF345A">
                              <w:rPr>
                                <w:rFonts w:asciiTheme="minorHAnsi" w:hAnsiTheme="minorHAnsi" w:cstheme="minorBidi"/>
                                <w:i/>
                                <w:iCs/>
                                <w:color w:val="0070C0"/>
                                <w:kern w:val="2"/>
                                <w:sz w:val="22"/>
                                <w:szCs w:val="22"/>
                                <w:lang w:val="el-GR"/>
                              </w:rPr>
                              <w:t xml:space="preserve"> </w:t>
                            </w:r>
                            <w:r w:rsidR="00527558" w:rsidRPr="00DF345A">
                              <w:rPr>
                                <w:rFonts w:asciiTheme="minorHAnsi" w:hAnsiTheme="minorHAnsi" w:cstheme="minorBidi"/>
                                <w:i/>
                                <w:iCs/>
                                <w:color w:val="0070C0"/>
                                <w:kern w:val="2"/>
                                <w:sz w:val="22"/>
                                <w:szCs w:val="22"/>
                                <w:lang w:val="el-GR"/>
                              </w:rPr>
                              <w:t>του αρμόδιου Τμήματος</w:t>
                            </w:r>
                            <w:r w:rsidR="00B20C47" w:rsidRPr="00B20C47">
                              <w:rPr>
                                <w:sz w:val="22"/>
                                <w:szCs w:val="22"/>
                                <w:lang w:val="el-GR"/>
                              </w:rPr>
                              <w:t>)</w:t>
                            </w:r>
                            <w:r w:rsidR="00527558">
                              <w:rPr>
                                <w:sz w:val="22"/>
                                <w:szCs w:val="22"/>
                                <w:lang w:val="el-GR"/>
                              </w:rPr>
                              <w:t xml:space="preserve"> </w:t>
                            </w:r>
                            <w:r>
                              <w:rPr>
                                <w:sz w:val="22"/>
                                <w:szCs w:val="22"/>
                                <w:lang w:val="el-GR"/>
                              </w:rPr>
                              <w:t xml:space="preserve">και </w:t>
                            </w:r>
                            <w:r w:rsidRPr="003156A8">
                              <w:rPr>
                                <w:b/>
                                <w:bCs/>
                                <w:color w:val="C00000"/>
                                <w:sz w:val="22"/>
                                <w:szCs w:val="22"/>
                                <w:lang w:val="el-GR"/>
                              </w:rPr>
                              <w:t xml:space="preserve">υποβάλλεται </w:t>
                            </w:r>
                            <w:r w:rsidR="00523435" w:rsidRPr="003156A8">
                              <w:rPr>
                                <w:b/>
                                <w:bCs/>
                                <w:color w:val="C00000"/>
                                <w:sz w:val="22"/>
                                <w:szCs w:val="22"/>
                                <w:lang w:val="el-GR"/>
                              </w:rPr>
                              <w:t>από το Υπουργείο Ευθύνης</w:t>
                            </w:r>
                            <w:r w:rsidR="00523435" w:rsidRPr="003156A8">
                              <w:rPr>
                                <w:color w:val="C00000"/>
                                <w:sz w:val="22"/>
                                <w:szCs w:val="22"/>
                                <w:lang w:val="el-GR"/>
                              </w:rPr>
                              <w:t xml:space="preserve"> </w:t>
                            </w:r>
                            <w:r w:rsidR="00554EE4">
                              <w:rPr>
                                <w:sz w:val="22"/>
                                <w:szCs w:val="22"/>
                                <w:lang w:val="el-GR"/>
                              </w:rPr>
                              <w:t>(</w:t>
                            </w:r>
                            <w:r w:rsidR="00527558" w:rsidRPr="00DF345A">
                              <w:rPr>
                                <w:rFonts w:asciiTheme="minorHAnsi" w:hAnsiTheme="minorHAnsi" w:cstheme="minorBidi"/>
                                <w:i/>
                                <w:iCs/>
                                <w:color w:val="0070C0"/>
                                <w:kern w:val="2"/>
                                <w:sz w:val="22"/>
                                <w:szCs w:val="22"/>
                                <w:lang w:val="el-GR"/>
                              </w:rPr>
                              <w:t xml:space="preserve">Ομάδα Συντονισμού για έργα ΤΑΑ – </w:t>
                            </w:r>
                            <w:r w:rsidR="00B20C47" w:rsidRPr="00DF345A">
                              <w:rPr>
                                <w:rFonts w:asciiTheme="minorHAnsi" w:hAnsiTheme="minorHAnsi" w:cstheme="minorBidi"/>
                                <w:i/>
                                <w:iCs/>
                                <w:color w:val="0070C0"/>
                                <w:kern w:val="2"/>
                                <w:sz w:val="22"/>
                                <w:szCs w:val="22"/>
                                <w:lang w:val="el-GR"/>
                              </w:rPr>
                              <w:t>Task Force</w:t>
                            </w:r>
                            <w:r w:rsidR="00B20C47" w:rsidRPr="00B20C47">
                              <w:rPr>
                                <w:sz w:val="22"/>
                                <w:szCs w:val="22"/>
                                <w:lang w:val="el-GR"/>
                              </w:rPr>
                              <w:t>)</w:t>
                            </w:r>
                          </w:p>
                        </w:txbxContent>
                      </wps:txbx>
                      <wps:bodyPr rot="0" vert="horz" wrap="square" lIns="91440" tIns="45720" rIns="91440" bIns="45720" anchor="t" anchorCtr="0">
                        <a:noAutofit/>
                      </wps:bodyPr>
                    </wps:wsp>
                  </a:graphicData>
                </a:graphic>
              </wp:inline>
            </w:drawing>
          </mc:Choice>
          <mc:Fallback>
            <w:pict>
              <v:shape w14:anchorId="613BB156" id="_x0000_s1055" type="#_x0000_t202" style="width:468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" fillcolor="#fae2d5 [661]" strokecolor="#c00000" strokeweight="1pt">
                <v:textbox>
                  <w:txbxContent>
                    <w:p w14:paraId="2DBAAAAE" w14:textId="6DEF1C47" w:rsidR="00B20C47" w:rsidRPr="00B53B71" w:rsidRDefault="00837151" w:rsidP="00B20C47">
                      <w:pPr>
                        <w:pStyle w:val="Default"/>
                        <w:jc w:val="both"/>
                        <w:rPr>
                          <w:sz w:val="22"/>
                          <w:szCs w:val="22"/>
                          <w:lang w:val="el-GR"/>
                        </w:rPr>
                      </w:pPr>
                      <w:r>
                        <w:rPr>
                          <w:sz w:val="22"/>
                          <w:szCs w:val="22"/>
                          <w:lang w:val="el-GR"/>
                        </w:rPr>
                        <w:t>Το</w:t>
                      </w:r>
                      <w:r w:rsidRPr="0013305F">
                        <w:rPr>
                          <w:sz w:val="22"/>
                          <w:szCs w:val="22"/>
                          <w:lang w:val="el-GR"/>
                        </w:rPr>
                        <w:t xml:space="preserve"> </w:t>
                      </w:r>
                      <w:r>
                        <w:rPr>
                          <w:sz w:val="22"/>
                          <w:szCs w:val="22"/>
                          <w:lang w:val="el-GR"/>
                        </w:rPr>
                        <w:t xml:space="preserve">ΔΩ </w:t>
                      </w:r>
                      <w:r w:rsidRPr="003156A8">
                        <w:rPr>
                          <w:b/>
                          <w:bCs/>
                          <w:color w:val="C00000"/>
                          <w:sz w:val="22"/>
                          <w:szCs w:val="22"/>
                          <w:lang w:val="el-GR"/>
                        </w:rPr>
                        <w:t xml:space="preserve">συμπληρώνεται </w:t>
                      </w:r>
                      <w:r w:rsidR="00523435" w:rsidRPr="003156A8">
                        <w:rPr>
                          <w:b/>
                          <w:bCs/>
                          <w:color w:val="C00000"/>
                          <w:sz w:val="22"/>
                          <w:szCs w:val="22"/>
                          <w:lang w:val="el-GR"/>
                        </w:rPr>
                        <w:t>από το ΦΥ</w:t>
                      </w:r>
                      <w:r w:rsidR="00523435" w:rsidRPr="003156A8">
                        <w:rPr>
                          <w:color w:val="C00000"/>
                          <w:sz w:val="22"/>
                          <w:szCs w:val="22"/>
                          <w:lang w:val="el-GR"/>
                        </w:rPr>
                        <w:t xml:space="preserve"> </w:t>
                      </w:r>
                      <w:r w:rsidR="00554EE4">
                        <w:rPr>
                          <w:sz w:val="22"/>
                          <w:szCs w:val="22"/>
                          <w:lang w:val="el-GR"/>
                        </w:rPr>
                        <w:t>(</w:t>
                      </w:r>
                      <w:r w:rsidR="00554EE4" w:rsidRPr="00DF345A">
                        <w:rPr>
                          <w:rFonts w:asciiTheme="minorHAnsi" w:hAnsiTheme="minorHAnsi" w:cstheme="minorBidi"/>
                          <w:i/>
                          <w:iCs/>
                          <w:color w:val="0070C0"/>
                          <w:kern w:val="2"/>
                          <w:sz w:val="22"/>
                          <w:szCs w:val="22"/>
                          <w:lang w:val="el-GR"/>
                        </w:rPr>
                        <w:t>Ομάδα Ωρίμανσης Έργου</w:t>
                      </w:r>
                      <w:r w:rsidR="00554EE4">
                        <w:rPr>
                          <w:sz w:val="22"/>
                          <w:szCs w:val="22"/>
                          <w:lang w:val="el-GR"/>
                        </w:rPr>
                        <w:t xml:space="preserve"> με ευθύνη του </w:t>
                      </w:r>
                      <w:r w:rsidR="00B20C47" w:rsidRPr="00DF345A">
                        <w:rPr>
                          <w:rFonts w:asciiTheme="minorHAnsi" w:hAnsiTheme="minorHAnsi" w:cstheme="minorBidi"/>
                          <w:i/>
                          <w:iCs/>
                          <w:color w:val="0070C0"/>
                          <w:kern w:val="2"/>
                          <w:sz w:val="22"/>
                          <w:szCs w:val="22"/>
                          <w:lang w:val="el-GR"/>
                        </w:rPr>
                        <w:t>Προϊσταμένου</w:t>
                      </w:r>
                      <w:r w:rsidR="00554EE4" w:rsidRPr="00DF345A">
                        <w:rPr>
                          <w:rFonts w:asciiTheme="minorHAnsi" w:hAnsiTheme="minorHAnsi" w:cstheme="minorBidi"/>
                          <w:i/>
                          <w:iCs/>
                          <w:color w:val="0070C0"/>
                          <w:kern w:val="2"/>
                          <w:sz w:val="22"/>
                          <w:szCs w:val="22"/>
                          <w:lang w:val="el-GR"/>
                        </w:rPr>
                        <w:t xml:space="preserve"> </w:t>
                      </w:r>
                      <w:r w:rsidR="00527558" w:rsidRPr="00DF345A">
                        <w:rPr>
                          <w:rFonts w:asciiTheme="minorHAnsi" w:hAnsiTheme="minorHAnsi" w:cstheme="minorBidi"/>
                          <w:i/>
                          <w:iCs/>
                          <w:color w:val="0070C0"/>
                          <w:kern w:val="2"/>
                          <w:sz w:val="22"/>
                          <w:szCs w:val="22"/>
                          <w:lang w:val="el-GR"/>
                        </w:rPr>
                        <w:t>του αρμόδιου Τμήματος</w:t>
                      </w:r>
                      <w:r w:rsidR="00B20C47" w:rsidRPr="00B20C47">
                        <w:rPr>
                          <w:sz w:val="22"/>
                          <w:szCs w:val="22"/>
                          <w:lang w:val="el-GR"/>
                        </w:rPr>
                        <w:t>)</w:t>
                      </w:r>
                      <w:r w:rsidR="00527558">
                        <w:rPr>
                          <w:sz w:val="22"/>
                          <w:szCs w:val="22"/>
                          <w:lang w:val="el-GR"/>
                        </w:rPr>
                        <w:t xml:space="preserve"> </w:t>
                      </w:r>
                      <w:r>
                        <w:rPr>
                          <w:sz w:val="22"/>
                          <w:szCs w:val="22"/>
                          <w:lang w:val="el-GR"/>
                        </w:rPr>
                        <w:t xml:space="preserve">και </w:t>
                      </w:r>
                      <w:r w:rsidRPr="003156A8">
                        <w:rPr>
                          <w:b/>
                          <w:bCs/>
                          <w:color w:val="C00000"/>
                          <w:sz w:val="22"/>
                          <w:szCs w:val="22"/>
                          <w:lang w:val="el-GR"/>
                        </w:rPr>
                        <w:t xml:space="preserve">υποβάλλεται </w:t>
                      </w:r>
                      <w:r w:rsidR="00523435" w:rsidRPr="003156A8">
                        <w:rPr>
                          <w:b/>
                          <w:bCs/>
                          <w:color w:val="C00000"/>
                          <w:sz w:val="22"/>
                          <w:szCs w:val="22"/>
                          <w:lang w:val="el-GR"/>
                        </w:rPr>
                        <w:t>από το Υπουργείο Ευθύνης</w:t>
                      </w:r>
                      <w:r w:rsidR="00523435" w:rsidRPr="003156A8">
                        <w:rPr>
                          <w:color w:val="C00000"/>
                          <w:sz w:val="22"/>
                          <w:szCs w:val="22"/>
                          <w:lang w:val="el-GR"/>
                        </w:rPr>
                        <w:t xml:space="preserve"> </w:t>
                      </w:r>
                      <w:r w:rsidR="00554EE4">
                        <w:rPr>
                          <w:sz w:val="22"/>
                          <w:szCs w:val="22"/>
                          <w:lang w:val="el-GR"/>
                        </w:rPr>
                        <w:t>(</w:t>
                      </w:r>
                      <w:r w:rsidR="00527558" w:rsidRPr="00DF345A">
                        <w:rPr>
                          <w:rFonts w:asciiTheme="minorHAnsi" w:hAnsiTheme="minorHAnsi" w:cstheme="minorBidi"/>
                          <w:i/>
                          <w:iCs/>
                          <w:color w:val="0070C0"/>
                          <w:kern w:val="2"/>
                          <w:sz w:val="22"/>
                          <w:szCs w:val="22"/>
                          <w:lang w:val="el-GR"/>
                        </w:rPr>
                        <w:t xml:space="preserve">Ομάδα Συντονισμού για έργα ΤΑΑ – </w:t>
                      </w:r>
                      <w:r w:rsidR="00B20C47" w:rsidRPr="00DF345A">
                        <w:rPr>
                          <w:rFonts w:asciiTheme="minorHAnsi" w:hAnsiTheme="minorHAnsi" w:cstheme="minorBidi"/>
                          <w:i/>
                          <w:iCs/>
                          <w:color w:val="0070C0"/>
                          <w:kern w:val="2"/>
                          <w:sz w:val="22"/>
                          <w:szCs w:val="22"/>
                          <w:lang w:val="el-GR"/>
                        </w:rPr>
                        <w:t>Task Force</w:t>
                      </w:r>
                      <w:r w:rsidR="00B20C47" w:rsidRPr="00B20C47">
                        <w:rPr>
                          <w:sz w:val="22"/>
                          <w:szCs w:val="22"/>
                          <w:lang w:val="el-GR"/>
                        </w:rPr>
                        <w:t>)</w:t>
                      </w:r>
                    </w:p>
                  </w:txbxContent>
                </v:textbox>
                <w10:anchorlock/>
              </v:shape>
            </w:pict>
          </mc:Fallback>
        </mc:AlternateContent>
      </w:r>
    </w:p>
    <w:p w14:paraId="7DBCC791" w14:textId="2826A587" w:rsidR="00F14308" w:rsidRPr="00F14308" w:rsidRDefault="00F14308" w:rsidP="00F14308">
      <w:pPr>
        <w:pStyle w:val="ListParagraph"/>
        <w:numPr>
          <w:ilvl w:val="0"/>
          <w:numId w:val="15"/>
        </w:numPr>
        <w:ind w:left="426"/>
        <w:jc w:val="both"/>
        <w:rPr>
          <w:rFonts w:cs="Arial"/>
          <w:b/>
          <w:bCs/>
          <w:color w:val="000000" w:themeColor="text1"/>
          <w:kern w:val="24"/>
          <w:lang w:val="el-GR"/>
        </w:rPr>
      </w:pPr>
      <w:r w:rsidRPr="00FC2866">
        <w:rPr>
          <w:rFonts w:cs="Arial"/>
          <w:b/>
          <w:bCs/>
          <w:color w:val="000000" w:themeColor="text1"/>
          <w:kern w:val="24"/>
          <w:lang w:val="el-GR"/>
        </w:rPr>
        <w:t>ΣΥΝΤΑΞΗ ΣΥΜΒΑΤΙΚΩΝ ΤΕΥΧΩΝ</w:t>
      </w:r>
      <w:r w:rsidRPr="00F14308">
        <w:rPr>
          <w:rFonts w:cs="Arial"/>
          <w:b/>
          <w:bCs/>
          <w:color w:val="000000" w:themeColor="text1"/>
          <w:kern w:val="24"/>
          <w:lang w:val="el-GR"/>
        </w:rPr>
        <w:t xml:space="preserve"> </w:t>
      </w:r>
    </w:p>
    <w:p w14:paraId="0B4A2F10" w14:textId="77777777" w:rsidR="00326806" w:rsidRDefault="00FA2E1B" w:rsidP="00A93965">
      <w:pPr>
        <w:jc w:val="both"/>
        <w:rPr>
          <w:lang w:val="el-GR"/>
        </w:rPr>
      </w:pPr>
      <w:r>
        <w:rPr>
          <w:lang w:val="el-GR"/>
        </w:rPr>
        <w:t xml:space="preserve">Τα </w:t>
      </w:r>
      <w:r w:rsidRPr="00FC2866">
        <w:rPr>
          <w:lang w:val="el-GR"/>
        </w:rPr>
        <w:t>Τεύχη Διαγωνισμών συντάσσονται</w:t>
      </w:r>
      <w:r w:rsidR="00326806">
        <w:rPr>
          <w:lang w:val="el-GR"/>
        </w:rPr>
        <w:t>,</w:t>
      </w:r>
      <w:r w:rsidRPr="00FC2866">
        <w:rPr>
          <w:lang w:val="el-GR"/>
        </w:rPr>
        <w:t xml:space="preserve"> </w:t>
      </w:r>
      <w:r w:rsidR="00326806">
        <w:rPr>
          <w:lang w:val="el-GR"/>
        </w:rPr>
        <w:t xml:space="preserve">με ευθύνη </w:t>
      </w:r>
      <w:r w:rsidR="00326806" w:rsidRPr="004C2A30">
        <w:rPr>
          <w:i/>
          <w:iCs/>
          <w:color w:val="0070C0"/>
          <w:lang w:val="el-GR"/>
        </w:rPr>
        <w:t>του Προϊσταμένου της Υπηρεσίας</w:t>
      </w:r>
      <w:r w:rsidR="00326806" w:rsidRPr="007E253F">
        <w:rPr>
          <w:color w:val="0070C0"/>
          <w:lang w:val="el-GR"/>
        </w:rPr>
        <w:t xml:space="preserve"> </w:t>
      </w:r>
      <w:r w:rsidR="00326806">
        <w:rPr>
          <w:lang w:val="el-GR"/>
        </w:rPr>
        <w:t>που έχει την αρμοδιότητα της Αναθέτουσας Αρχής,</w:t>
      </w:r>
      <w:r w:rsidR="00326806" w:rsidRPr="00FC2866">
        <w:rPr>
          <w:lang w:val="el-GR"/>
        </w:rPr>
        <w:t xml:space="preserve"> </w:t>
      </w:r>
      <w:r w:rsidRPr="00FC2866">
        <w:rPr>
          <w:lang w:val="el-GR"/>
        </w:rPr>
        <w:t xml:space="preserve">από την </w:t>
      </w:r>
      <w:r w:rsidRPr="00FC2866">
        <w:rPr>
          <w:i/>
          <w:iCs/>
          <w:color w:val="0070C0"/>
          <w:lang w:val="el-GR"/>
        </w:rPr>
        <w:t xml:space="preserve">Ομάδα Ωρίμανσης του Έργου ή/και </w:t>
      </w:r>
      <w:r>
        <w:rPr>
          <w:i/>
          <w:iCs/>
          <w:color w:val="0070C0"/>
          <w:lang w:val="el-GR"/>
        </w:rPr>
        <w:t>ενδεχόμενους εξωτερικούς</w:t>
      </w:r>
      <w:r w:rsidRPr="00FC2866">
        <w:rPr>
          <w:i/>
          <w:iCs/>
          <w:color w:val="0070C0"/>
          <w:lang w:val="el-GR"/>
        </w:rPr>
        <w:t xml:space="preserve"> Συμβούλους</w:t>
      </w:r>
      <w:r w:rsidR="00326806">
        <w:rPr>
          <w:i/>
          <w:iCs/>
          <w:color w:val="0070C0"/>
          <w:lang w:val="el-GR"/>
        </w:rPr>
        <w:t>.</w:t>
      </w:r>
      <w:r w:rsidRPr="00FC2866">
        <w:rPr>
          <w:lang w:val="el-GR"/>
        </w:rPr>
        <w:t xml:space="preserve"> </w:t>
      </w:r>
    </w:p>
    <w:p w14:paraId="0206B298" w14:textId="59221345" w:rsidR="00674B26" w:rsidRDefault="00097B17" w:rsidP="00A93965">
      <w:pPr>
        <w:jc w:val="both"/>
        <w:rPr>
          <w:lang w:val="el-GR"/>
        </w:rPr>
      </w:pPr>
      <w:r w:rsidRPr="00FC2866">
        <w:rPr>
          <w:lang w:val="el-GR"/>
        </w:rPr>
        <w:t xml:space="preserve">Σύμφωνα με </w:t>
      </w:r>
      <w:r w:rsidRPr="008B30B7">
        <w:rPr>
          <w:i/>
          <w:iCs/>
          <w:color w:val="002060"/>
          <w:lang w:val="el-GR"/>
        </w:rPr>
        <w:t>τον Οδηγό Επικοινωνίας του ΕΣΑΑ</w:t>
      </w:r>
      <w:r w:rsidRPr="00FC2866">
        <w:rPr>
          <w:lang w:val="el-GR"/>
        </w:rPr>
        <w:t xml:space="preserve">, τα </w:t>
      </w:r>
      <w:r w:rsidR="00326806" w:rsidRPr="00FC2866">
        <w:rPr>
          <w:lang w:val="el-GR"/>
        </w:rPr>
        <w:t xml:space="preserve">Τεύχη Διαγωνισμών </w:t>
      </w:r>
      <w:r w:rsidRPr="00FC2866">
        <w:rPr>
          <w:lang w:val="el-GR"/>
        </w:rPr>
        <w:t>πρέπει να εμφανίζουν το έμβλημα της Ένωσης και τη σχετική δήλωση χρηματοδότησης «Με τη χρηματοδότηση της Ευρωπαϊκής Ένωσης – NextGenerationEU» και το λογότυπο του «Ελλάδα 2.0».</w:t>
      </w:r>
    </w:p>
    <w:p w14:paraId="2D52EEA4" w14:textId="30B0CDBF" w:rsidR="00674B26" w:rsidRDefault="00674B26" w:rsidP="00A93965">
      <w:pPr>
        <w:jc w:val="both"/>
        <w:rPr>
          <w:lang w:val="el-GR"/>
        </w:rPr>
      </w:pPr>
      <w:r w:rsidRPr="00EA0B33">
        <w:rPr>
          <w:noProof/>
          <w:lang w:val="el-GR"/>
        </w:rPr>
        <mc:AlternateContent>
          <mc:Choice Requires="wps">
            <w:drawing>
              <wp:inline distT="0" distB="0" distL="0" distR="0" wp14:anchorId="09D1EF15" wp14:editId="70F0F62C">
                <wp:extent cx="6045200" cy="1035050"/>
                <wp:effectExtent l="0" t="0" r="12700" b="12700"/>
                <wp:docPr id="16648185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1035050"/>
                        </a:xfrm>
                        <a:prstGeom prst="rect">
                          <a:avLst/>
                        </a:prstGeom>
                        <a:solidFill>
                          <a:schemeClr val="accent2">
                            <a:lumMod val="20000"/>
                            <a:lumOff val="80000"/>
                          </a:schemeClr>
                        </a:solidFill>
                        <a:ln>
                          <a:solidFill>
                            <a:srgbClr val="C00000"/>
                          </a:solidFill>
                          <a:headEnd/>
                          <a:tailEnd/>
                        </a:ln>
                      </wps:spPr>
                      <wps:style>
                        <a:lnRef idx="2">
                          <a:schemeClr val="accent2"/>
                        </a:lnRef>
                        <a:fillRef idx="1">
                          <a:schemeClr val="lt1"/>
                        </a:fillRef>
                        <a:effectRef idx="0">
                          <a:schemeClr val="accent2"/>
                        </a:effectRef>
                        <a:fontRef idx="minor">
                          <a:schemeClr val="dk1"/>
                        </a:fontRef>
                      </wps:style>
                      <wps:txbx>
                        <w:txbxContent>
                          <w:p w14:paraId="70741CBF" w14:textId="78D76A88" w:rsidR="00674B26" w:rsidRDefault="00674B26" w:rsidP="00674B26">
                            <w:pPr>
                              <w:jc w:val="both"/>
                              <w:rPr>
                                <w:lang w:val="el-GR"/>
                              </w:rPr>
                            </w:pPr>
                            <w:r>
                              <w:rPr>
                                <w:lang w:val="el-GR"/>
                              </w:rPr>
                              <w:t xml:space="preserve">Κατά τη σύνταξη των τευχών δημοπράτησης, </w:t>
                            </w:r>
                            <w:r w:rsidRPr="00536EA6">
                              <w:rPr>
                                <w:b/>
                                <w:bCs/>
                                <w:color w:val="C00000"/>
                                <w:lang w:val="el-GR"/>
                              </w:rPr>
                              <w:t>ιδιαίτερη προσοχή</w:t>
                            </w:r>
                            <w:r w:rsidRPr="00536EA6">
                              <w:rPr>
                                <w:color w:val="C00000"/>
                                <w:lang w:val="el-GR"/>
                              </w:rPr>
                              <w:t xml:space="preserve"> </w:t>
                            </w:r>
                            <w:r>
                              <w:rPr>
                                <w:lang w:val="el-GR"/>
                              </w:rPr>
                              <w:t>θα πρέπει να δοθεί</w:t>
                            </w:r>
                            <w:r w:rsidRPr="00176862">
                              <w:rPr>
                                <w:lang w:val="el-GR"/>
                              </w:rPr>
                              <w:t xml:space="preserve"> </w:t>
                            </w:r>
                            <w:r>
                              <w:rPr>
                                <w:lang w:val="el-GR"/>
                              </w:rPr>
                              <w:t xml:space="preserve">στο τμήμα της διακήρυξης που αφορά την περιγραφή του φυσικού αντικειμένου του Έργου, ώστε αυτή να είναι </w:t>
                            </w:r>
                            <w:r w:rsidRPr="00536EA6">
                              <w:rPr>
                                <w:b/>
                                <w:bCs/>
                                <w:color w:val="C00000"/>
                                <w:lang w:val="el-GR"/>
                              </w:rPr>
                              <w:t>απολύτως συμβατή</w:t>
                            </w:r>
                            <w:r w:rsidRPr="00536EA6">
                              <w:rPr>
                                <w:color w:val="C00000"/>
                                <w:lang w:val="el-GR"/>
                              </w:rPr>
                              <w:t xml:space="preserve"> </w:t>
                            </w:r>
                            <w:r>
                              <w:rPr>
                                <w:lang w:val="el-GR"/>
                              </w:rPr>
                              <w:t xml:space="preserve">με την περιγραφή της Δράσης στο εγκεκριμένο ΕΣΑΑ, στο Παράρτημα της Εκτελεστικής Απόφασης του Συμβουλίου, στο </w:t>
                            </w:r>
                            <w:r>
                              <w:t>Investment</w:t>
                            </w:r>
                            <w:r w:rsidRPr="00176862">
                              <w:rPr>
                                <w:lang w:val="el-GR"/>
                              </w:rPr>
                              <w:t xml:space="preserve"> </w:t>
                            </w:r>
                            <w:r>
                              <w:t>Fiche</w:t>
                            </w:r>
                            <w:r w:rsidRPr="00176862">
                              <w:rPr>
                                <w:lang w:val="el-GR"/>
                              </w:rPr>
                              <w:t xml:space="preserve"> </w:t>
                            </w:r>
                            <w:r>
                              <w:rPr>
                                <w:lang w:val="el-GR"/>
                              </w:rPr>
                              <w:t xml:space="preserve">και το </w:t>
                            </w:r>
                            <w:r>
                              <w:t>Project</w:t>
                            </w:r>
                            <w:r w:rsidRPr="00176862">
                              <w:rPr>
                                <w:lang w:val="el-GR"/>
                              </w:rPr>
                              <w:t xml:space="preserve"> </w:t>
                            </w:r>
                            <w:r>
                              <w:t>Snapshot</w:t>
                            </w:r>
                            <w:r>
                              <w:rPr>
                                <w:lang w:val="el-GR"/>
                              </w:rPr>
                              <w:t xml:space="preserve"> της Δράσης, τα οποία έχουν ήδη εγκριθεί από την ΕΕ, καθώς και στο Τεχνικό Δελτίο του Έργου. </w:t>
                            </w:r>
                          </w:p>
                          <w:p w14:paraId="317FAE98" w14:textId="77777777" w:rsidR="00674B26" w:rsidRDefault="00674B26" w:rsidP="00674B26">
                            <w:pPr>
                              <w:jc w:val="both"/>
                              <w:rPr>
                                <w:lang w:val="el-GR"/>
                              </w:rPr>
                            </w:pPr>
                          </w:p>
                          <w:p w14:paraId="0A59C394" w14:textId="77777777" w:rsidR="00674B26" w:rsidRPr="00EA0B33" w:rsidRDefault="00674B26" w:rsidP="00674B26">
                            <w:pPr>
                              <w:rPr>
                                <w:lang w:val="el-GR"/>
                              </w:rPr>
                            </w:pPr>
                          </w:p>
                        </w:txbxContent>
                      </wps:txbx>
                      <wps:bodyPr rot="0" vert="horz" wrap="square" lIns="91440" tIns="45720" rIns="91440" bIns="45720" anchor="t" anchorCtr="0">
                        <a:noAutofit/>
                      </wps:bodyPr>
                    </wps:wsp>
                  </a:graphicData>
                </a:graphic>
              </wp:inline>
            </w:drawing>
          </mc:Choice>
          <mc:Fallback>
            <w:pict>
              <v:shape w14:anchorId="09D1EF15" id="_x0000_s1056" type="#_x0000_t202" style="width:476pt;height: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" fillcolor="#fae2d5 [661]" strokecolor="#c00000" strokeweight="1pt">
                <v:textbox>
                  <w:txbxContent>
                    <w:p w14:paraId="70741CBF" w14:textId="78D76A88" w:rsidR="00674B26" w:rsidRDefault="00674B26" w:rsidP="00674B26">
                      <w:pPr>
                        <w:jc w:val="both"/>
                        <w:rPr>
                          <w:lang w:val="el-GR"/>
                        </w:rPr>
                      </w:pPr>
                      <w:r>
                        <w:rPr>
                          <w:lang w:val="el-GR"/>
                        </w:rPr>
                        <w:t xml:space="preserve">Κατά τη σύνταξη των τευχών δημοπράτησης, </w:t>
                      </w:r>
                      <w:r w:rsidRPr="00536EA6">
                        <w:rPr>
                          <w:b/>
                          <w:bCs/>
                          <w:color w:val="C00000"/>
                          <w:lang w:val="el-GR"/>
                        </w:rPr>
                        <w:t>ιδιαίτερη προσοχή</w:t>
                      </w:r>
                      <w:r w:rsidRPr="00536EA6">
                        <w:rPr>
                          <w:color w:val="C00000"/>
                          <w:lang w:val="el-GR"/>
                        </w:rPr>
                        <w:t xml:space="preserve"> </w:t>
                      </w:r>
                      <w:r>
                        <w:rPr>
                          <w:lang w:val="el-GR"/>
                        </w:rPr>
                        <w:t>θα πρέπει να δοθεί</w:t>
                      </w:r>
                      <w:r w:rsidRPr="00176862">
                        <w:rPr>
                          <w:lang w:val="el-GR"/>
                        </w:rPr>
                        <w:t xml:space="preserve"> </w:t>
                      </w:r>
                      <w:r>
                        <w:rPr>
                          <w:lang w:val="el-GR"/>
                        </w:rPr>
                        <w:t xml:space="preserve">στο τμήμα της διακήρυξης που αφορά την περιγραφή του φυσικού αντικειμένου του Έργου, ώστε αυτή να είναι </w:t>
                      </w:r>
                      <w:r w:rsidRPr="00536EA6">
                        <w:rPr>
                          <w:b/>
                          <w:bCs/>
                          <w:color w:val="C00000"/>
                          <w:lang w:val="el-GR"/>
                        </w:rPr>
                        <w:t>απολύτως συμβατή</w:t>
                      </w:r>
                      <w:r w:rsidRPr="00536EA6">
                        <w:rPr>
                          <w:color w:val="C00000"/>
                          <w:lang w:val="el-GR"/>
                        </w:rPr>
                        <w:t xml:space="preserve"> </w:t>
                      </w:r>
                      <w:r>
                        <w:rPr>
                          <w:lang w:val="el-GR"/>
                        </w:rPr>
                        <w:t xml:space="preserve">με την περιγραφή της Δράσης στο εγκεκριμένο ΕΣΑΑ, στο Παράρτημα της Εκτελεστικής Απόφασης του Συμβουλίου, στο </w:t>
                      </w:r>
                      <w:r>
                        <w:t>Investment</w:t>
                      </w:r>
                      <w:r w:rsidRPr="00176862">
                        <w:rPr>
                          <w:lang w:val="el-GR"/>
                        </w:rPr>
                        <w:t xml:space="preserve"> </w:t>
                      </w:r>
                      <w:r>
                        <w:t>Fiche</w:t>
                      </w:r>
                      <w:r w:rsidRPr="00176862">
                        <w:rPr>
                          <w:lang w:val="el-GR"/>
                        </w:rPr>
                        <w:t xml:space="preserve"> </w:t>
                      </w:r>
                      <w:r>
                        <w:rPr>
                          <w:lang w:val="el-GR"/>
                        </w:rPr>
                        <w:t xml:space="preserve">και το </w:t>
                      </w:r>
                      <w:r>
                        <w:t>Project</w:t>
                      </w:r>
                      <w:r w:rsidRPr="00176862">
                        <w:rPr>
                          <w:lang w:val="el-GR"/>
                        </w:rPr>
                        <w:t xml:space="preserve"> </w:t>
                      </w:r>
                      <w:r>
                        <w:t>Snapshot</w:t>
                      </w:r>
                      <w:r>
                        <w:rPr>
                          <w:lang w:val="el-GR"/>
                        </w:rPr>
                        <w:t xml:space="preserve"> της Δράσης, τα οποία έχουν ήδη εγκριθεί από την ΕΕ, καθώς και στο Τεχνικό Δελτίο του Έργου. </w:t>
                      </w:r>
                    </w:p>
                    <w:p w14:paraId="317FAE98" w14:textId="77777777" w:rsidR="00674B26" w:rsidRDefault="00674B26" w:rsidP="00674B26">
                      <w:pPr>
                        <w:jc w:val="both"/>
                        <w:rPr>
                          <w:lang w:val="el-GR"/>
                        </w:rPr>
                      </w:pPr>
                    </w:p>
                    <w:p w14:paraId="0A59C394" w14:textId="77777777" w:rsidR="00674B26" w:rsidRPr="00EA0B33" w:rsidRDefault="00674B26" w:rsidP="00674B26">
                      <w:pPr>
                        <w:rPr>
                          <w:lang w:val="el-GR"/>
                        </w:rPr>
                      </w:pPr>
                    </w:p>
                  </w:txbxContent>
                </v:textbox>
                <w10:anchorlock/>
              </v:shape>
            </w:pict>
          </mc:Fallback>
        </mc:AlternateContent>
      </w:r>
    </w:p>
    <w:p w14:paraId="2DE4696F" w14:textId="51808A60" w:rsidR="0031301A" w:rsidRDefault="00674B26" w:rsidP="00494624">
      <w:pPr>
        <w:jc w:val="both"/>
        <w:rPr>
          <w:lang w:val="el-GR"/>
        </w:rPr>
      </w:pPr>
      <w:r w:rsidRPr="00EA0B33">
        <w:rPr>
          <w:noProof/>
          <w:lang w:val="el-GR"/>
        </w:rPr>
        <w:lastRenderedPageBreak/>
        <mc:AlternateContent>
          <mc:Choice Requires="wps">
            <w:drawing>
              <wp:inline distT="0" distB="0" distL="0" distR="0" wp14:anchorId="604E7ED8" wp14:editId="09445641">
                <wp:extent cx="6032500" cy="4692650"/>
                <wp:effectExtent l="0" t="0" r="25400" b="12700"/>
                <wp:docPr id="19821277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4692650"/>
                        </a:xfrm>
                        <a:prstGeom prst="rect">
                          <a:avLst/>
                        </a:prstGeom>
                        <a:solidFill>
                          <a:schemeClr val="accent2">
                            <a:lumMod val="20000"/>
                            <a:lumOff val="80000"/>
                          </a:schemeClr>
                        </a:solidFill>
                        <a:ln>
                          <a:solidFill>
                            <a:srgbClr val="C00000"/>
                          </a:solidFill>
                          <a:headEnd/>
                          <a:tailEnd/>
                        </a:ln>
                      </wps:spPr>
                      <wps:style>
                        <a:lnRef idx="2">
                          <a:schemeClr val="accent2"/>
                        </a:lnRef>
                        <a:fillRef idx="1">
                          <a:schemeClr val="lt1"/>
                        </a:fillRef>
                        <a:effectRef idx="0">
                          <a:schemeClr val="accent2"/>
                        </a:effectRef>
                        <a:fontRef idx="minor">
                          <a:schemeClr val="dk1"/>
                        </a:fontRef>
                      </wps:style>
                      <wps:txbx>
                        <w:txbxContent>
                          <w:p w14:paraId="5656D45A" w14:textId="2FF6F02E" w:rsidR="005D224B" w:rsidRDefault="00CE69C9" w:rsidP="004B30D5">
                            <w:pPr>
                              <w:jc w:val="both"/>
                              <w:rPr>
                                <w:lang w:val="el-GR"/>
                              </w:rPr>
                            </w:pPr>
                            <w:r>
                              <w:rPr>
                                <w:lang w:val="el-GR"/>
                              </w:rPr>
                              <w:t xml:space="preserve">Κατά την έναρξη της διαδικασίας, </w:t>
                            </w:r>
                            <w:r w:rsidR="00F776BF">
                              <w:rPr>
                                <w:lang w:val="el-GR"/>
                              </w:rPr>
                              <w:t>π</w:t>
                            </w:r>
                            <w:r w:rsidR="00674B26" w:rsidRPr="00A7108D">
                              <w:rPr>
                                <w:lang w:val="el-GR"/>
                              </w:rPr>
                              <w:t xml:space="preserve">ροκειμένου να </w:t>
                            </w:r>
                            <w:r w:rsidR="00B11FC9" w:rsidRPr="00CE69C9">
                              <w:rPr>
                                <w:b/>
                                <w:bCs/>
                                <w:color w:val="C00000"/>
                                <w:lang w:val="el-GR"/>
                              </w:rPr>
                              <w:t xml:space="preserve">διασφαλίζεται </w:t>
                            </w:r>
                            <w:r w:rsidR="004E2201" w:rsidRPr="00CE69C9">
                              <w:rPr>
                                <w:b/>
                                <w:bCs/>
                                <w:color w:val="C00000"/>
                                <w:lang w:val="el-GR"/>
                              </w:rPr>
                              <w:t>η</w:t>
                            </w:r>
                            <w:r w:rsidR="004E2201">
                              <w:rPr>
                                <w:lang w:val="el-GR"/>
                              </w:rPr>
                              <w:t xml:space="preserve"> </w:t>
                            </w:r>
                            <w:r w:rsidRPr="00FC2866">
                              <w:rPr>
                                <w:b/>
                                <w:bCs/>
                                <w:color w:val="C00000"/>
                                <w:lang w:val="el-GR"/>
                              </w:rPr>
                              <w:t>μη ύπαρξης κινδύνου πιθανής σύγκρουσης συμφερόντων</w:t>
                            </w:r>
                            <w:r w:rsidRPr="00A7108D">
                              <w:rPr>
                                <w:lang w:val="el-GR"/>
                              </w:rPr>
                              <w:t>, όπως αυτή ορίζεται στο άρθρο 61 του Δημοσιονομικού Κανονισμού</w:t>
                            </w:r>
                            <w:r w:rsidR="002E1B25">
                              <w:rPr>
                                <w:lang w:val="el-GR"/>
                              </w:rPr>
                              <w:t xml:space="preserve"> και στο άρθρο 24 του ν. </w:t>
                            </w:r>
                            <w:r w:rsidR="00862091">
                              <w:rPr>
                                <w:lang w:val="el-GR"/>
                              </w:rPr>
                              <w:t>4412/2016</w:t>
                            </w:r>
                            <w:r w:rsidR="006A31F2">
                              <w:rPr>
                                <w:lang w:val="el-GR"/>
                              </w:rPr>
                              <w:t xml:space="preserve">, με ευθύνη του </w:t>
                            </w:r>
                            <w:r w:rsidR="006A31F2" w:rsidRPr="00274E44">
                              <w:rPr>
                                <w:i/>
                                <w:iCs/>
                                <w:color w:val="00B0F0"/>
                                <w:lang w:val="el-GR"/>
                              </w:rPr>
                              <w:t xml:space="preserve">Προϊσταμένου της </w:t>
                            </w:r>
                            <w:r w:rsidR="00217965" w:rsidRPr="00274E44">
                              <w:rPr>
                                <w:i/>
                                <w:iCs/>
                                <w:color w:val="00B0F0"/>
                                <w:lang w:val="el-GR"/>
                              </w:rPr>
                              <w:t>Υπηρεσίας</w:t>
                            </w:r>
                            <w:r w:rsidR="00217965">
                              <w:rPr>
                                <w:lang w:val="el-GR"/>
                              </w:rPr>
                              <w:t xml:space="preserve"> που λειτουργεί ως ΦΥ ή ως Αναθέτουσα Αρχή </w:t>
                            </w:r>
                            <w:r w:rsidR="003E03A6">
                              <w:rPr>
                                <w:lang w:val="el-GR"/>
                              </w:rPr>
                              <w:t>συγκε</w:t>
                            </w:r>
                            <w:r w:rsidR="006D2FF2">
                              <w:rPr>
                                <w:lang w:val="el-GR"/>
                              </w:rPr>
                              <w:t xml:space="preserve">ντρώνονται </w:t>
                            </w:r>
                            <w:r w:rsidR="00B500B1">
                              <w:rPr>
                                <w:lang w:val="el-GR"/>
                              </w:rPr>
                              <w:t xml:space="preserve">και αρχειοθετούνται </w:t>
                            </w:r>
                            <w:r>
                              <w:rPr>
                                <w:lang w:val="el-GR"/>
                              </w:rPr>
                              <w:t>ο</w:t>
                            </w:r>
                            <w:r w:rsidR="00F776BF">
                              <w:rPr>
                                <w:lang w:val="el-GR"/>
                              </w:rPr>
                              <w:t xml:space="preserve">ι απαραίτητες </w:t>
                            </w:r>
                            <w:r w:rsidR="00F776BF" w:rsidRPr="00FC2866">
                              <w:rPr>
                                <w:b/>
                                <w:bCs/>
                                <w:color w:val="C00000"/>
                                <w:lang w:val="el-GR"/>
                              </w:rPr>
                              <w:t xml:space="preserve">ΥΔ Συμμόρφωσης </w:t>
                            </w:r>
                            <w:r w:rsidR="00F776BF" w:rsidRPr="00A7108D">
                              <w:rPr>
                                <w:lang w:val="el-GR"/>
                              </w:rPr>
                              <w:t>που προσδιορίζονται στ</w:t>
                            </w:r>
                            <w:r w:rsidR="00190F70">
                              <w:rPr>
                                <w:lang w:val="el-GR"/>
                              </w:rPr>
                              <w:t>η</w:t>
                            </w:r>
                            <w:r w:rsidR="00F776BF" w:rsidRPr="00A7108D">
                              <w:rPr>
                                <w:lang w:val="el-GR"/>
                              </w:rPr>
                              <w:t xml:space="preserve"> </w:t>
                            </w:r>
                            <w:r w:rsidR="00F776BF" w:rsidRPr="00A7108D">
                              <w:rPr>
                                <w:i/>
                                <w:iCs/>
                                <w:color w:val="002060"/>
                                <w:lang w:val="el-GR"/>
                              </w:rPr>
                              <w:t>Διαδικασί</w:t>
                            </w:r>
                            <w:r w:rsidR="00190F70">
                              <w:rPr>
                                <w:i/>
                                <w:iCs/>
                                <w:color w:val="002060"/>
                                <w:lang w:val="el-GR"/>
                              </w:rPr>
                              <w:t>α</w:t>
                            </w:r>
                            <w:r w:rsidR="00F776BF" w:rsidRPr="00A7108D">
                              <w:rPr>
                                <w:i/>
                                <w:iCs/>
                                <w:color w:val="002060"/>
                                <w:lang w:val="el-GR"/>
                              </w:rPr>
                              <w:t xml:space="preserve"> Δ10 του ΣΔΕ ΤΑΑ </w:t>
                            </w:r>
                            <w:r w:rsidR="00EB386A" w:rsidRPr="00FC2866">
                              <w:rPr>
                                <w:i/>
                                <w:iCs/>
                                <w:color w:val="002060"/>
                                <w:lang w:val="el-GR"/>
                              </w:rPr>
                              <w:t>[Έντυπ</w:t>
                            </w:r>
                            <w:r w:rsidR="002F4476">
                              <w:rPr>
                                <w:i/>
                                <w:iCs/>
                                <w:color w:val="002060"/>
                                <w:lang w:val="el-GR"/>
                              </w:rPr>
                              <w:t>ο</w:t>
                            </w:r>
                            <w:r w:rsidR="00EB386A" w:rsidRPr="00FC2866">
                              <w:rPr>
                                <w:i/>
                                <w:iCs/>
                                <w:color w:val="002060"/>
                                <w:lang w:val="el-GR"/>
                              </w:rPr>
                              <w:t xml:space="preserve"> Δ10_Ε1</w:t>
                            </w:r>
                            <w:r w:rsidR="00BB1723">
                              <w:rPr>
                                <w:i/>
                                <w:iCs/>
                                <w:color w:val="002060"/>
                                <w:lang w:val="el-GR"/>
                              </w:rPr>
                              <w:t>:</w:t>
                            </w:r>
                            <w:r w:rsidR="00381390" w:rsidRPr="00381390">
                              <w:rPr>
                                <w:lang w:val="el-GR"/>
                              </w:rPr>
                              <w:t xml:space="preserve"> </w:t>
                            </w:r>
                            <w:r w:rsidR="00381390" w:rsidRPr="00381390">
                              <w:rPr>
                                <w:i/>
                                <w:iCs/>
                                <w:color w:val="002060"/>
                                <w:lang w:val="el-GR"/>
                              </w:rPr>
                              <w:t>Υ.Δ. Συμμόρφωσης</w:t>
                            </w:r>
                            <w:r w:rsidR="00EB386A">
                              <w:rPr>
                                <w:i/>
                                <w:iCs/>
                                <w:color w:val="002060"/>
                                <w:lang w:val="el-GR"/>
                              </w:rPr>
                              <w:t>]</w:t>
                            </w:r>
                            <w:r w:rsidR="00EB386A" w:rsidRPr="00FC2866">
                              <w:rPr>
                                <w:i/>
                                <w:iCs/>
                                <w:color w:val="002060"/>
                                <w:lang w:val="el-GR"/>
                              </w:rPr>
                              <w:t xml:space="preserve"> </w:t>
                            </w:r>
                            <w:r w:rsidR="00EB386A">
                              <w:rPr>
                                <w:i/>
                                <w:iCs/>
                                <w:color w:val="002060"/>
                                <w:lang w:val="el-GR"/>
                              </w:rPr>
                              <w:t xml:space="preserve">από </w:t>
                            </w:r>
                            <w:r w:rsidR="00931361" w:rsidRPr="004B30D5">
                              <w:rPr>
                                <w:b/>
                                <w:bCs/>
                                <w:color w:val="C00000"/>
                                <w:lang w:val="el-GR"/>
                              </w:rPr>
                              <w:t>όλ</w:t>
                            </w:r>
                            <w:r w:rsidR="00EB386A">
                              <w:rPr>
                                <w:b/>
                                <w:bCs/>
                                <w:color w:val="C00000"/>
                                <w:lang w:val="el-GR"/>
                              </w:rPr>
                              <w:t>ους</w:t>
                            </w:r>
                            <w:r w:rsidR="00931361" w:rsidRPr="004B30D5">
                              <w:rPr>
                                <w:b/>
                                <w:bCs/>
                                <w:color w:val="C00000"/>
                                <w:lang w:val="el-GR"/>
                              </w:rPr>
                              <w:t xml:space="preserve"> τ</w:t>
                            </w:r>
                            <w:r w:rsidR="00EB386A">
                              <w:rPr>
                                <w:b/>
                                <w:bCs/>
                                <w:color w:val="C00000"/>
                                <w:lang w:val="el-GR"/>
                              </w:rPr>
                              <w:t>ους</w:t>
                            </w:r>
                            <w:r w:rsidR="00931361" w:rsidRPr="004B30D5">
                              <w:rPr>
                                <w:b/>
                                <w:bCs/>
                                <w:color w:val="C00000"/>
                                <w:lang w:val="el-GR"/>
                              </w:rPr>
                              <w:t xml:space="preserve"> εμπλεκ</w:t>
                            </w:r>
                            <w:r w:rsidR="00EB386A">
                              <w:rPr>
                                <w:b/>
                                <w:bCs/>
                                <w:color w:val="C00000"/>
                                <w:lang w:val="el-GR"/>
                              </w:rPr>
                              <w:t>όμενους</w:t>
                            </w:r>
                            <w:r w:rsidR="00931361" w:rsidRPr="004B30D5">
                              <w:rPr>
                                <w:b/>
                                <w:bCs/>
                                <w:color w:val="C00000"/>
                                <w:lang w:val="el-GR"/>
                              </w:rPr>
                              <w:t xml:space="preserve"> </w:t>
                            </w:r>
                            <w:r w:rsidR="00931361" w:rsidRPr="00FC2866">
                              <w:rPr>
                                <w:lang w:val="el-GR"/>
                              </w:rPr>
                              <w:t xml:space="preserve">στα διάφορα στάδια της </w:t>
                            </w:r>
                            <w:r w:rsidR="004B30D5">
                              <w:rPr>
                                <w:lang w:val="el-GR"/>
                              </w:rPr>
                              <w:t>διαδικασίας</w:t>
                            </w:r>
                            <w:r w:rsidR="00EB386A">
                              <w:rPr>
                                <w:lang w:val="el-GR"/>
                              </w:rPr>
                              <w:t xml:space="preserve"> σχ</w:t>
                            </w:r>
                            <w:r w:rsidR="002F4476">
                              <w:rPr>
                                <w:lang w:val="el-GR"/>
                              </w:rPr>
                              <w:t>ε</w:t>
                            </w:r>
                            <w:r w:rsidR="00EB386A">
                              <w:rPr>
                                <w:lang w:val="el-GR"/>
                              </w:rPr>
                              <w:t xml:space="preserve">διασμού, ωρίμανσης και </w:t>
                            </w:r>
                            <w:r w:rsidR="00A573D9">
                              <w:rPr>
                                <w:lang w:val="el-GR"/>
                              </w:rPr>
                              <w:t>ανάθεσης</w:t>
                            </w:r>
                            <w:r w:rsidR="00931361" w:rsidRPr="00FC2866">
                              <w:rPr>
                                <w:lang w:val="el-GR"/>
                              </w:rPr>
                              <w:t xml:space="preserve">. Χαρακτηριστικά, αναφέρονται </w:t>
                            </w:r>
                            <w:r w:rsidR="00931361" w:rsidRPr="004B30D5">
                              <w:rPr>
                                <w:b/>
                                <w:bCs/>
                                <w:color w:val="C00000"/>
                                <w:lang w:val="el-GR"/>
                              </w:rPr>
                              <w:t>τα στελέχη της αναθέτουσας και των μελών οργάνων διοίκησης</w:t>
                            </w:r>
                            <w:r w:rsidR="00931361" w:rsidRPr="00FC2866">
                              <w:rPr>
                                <w:lang w:val="el-GR"/>
                              </w:rPr>
                              <w:t xml:space="preserve"> που κατά λόγο αρμοδιότητας συμμετέχουν </w:t>
                            </w:r>
                            <w:r w:rsidR="003D5881" w:rsidRPr="003D5881">
                              <w:rPr>
                                <w:lang w:val="el-GR"/>
                              </w:rPr>
                              <w:t>στην προετοιμασ</w:t>
                            </w:r>
                            <w:r w:rsidR="003D5881">
                              <w:rPr>
                                <w:lang w:val="el-GR"/>
                              </w:rPr>
                              <w:t>ί</w:t>
                            </w:r>
                            <w:r w:rsidR="003D5881" w:rsidRPr="003D5881">
                              <w:rPr>
                                <w:lang w:val="el-GR"/>
                              </w:rPr>
                              <w:t>α των τευχ</w:t>
                            </w:r>
                            <w:r w:rsidR="003D5881">
                              <w:rPr>
                                <w:lang w:val="el-GR"/>
                              </w:rPr>
                              <w:t>ώ</w:t>
                            </w:r>
                            <w:r w:rsidR="003D5881" w:rsidRPr="003D5881">
                              <w:rPr>
                                <w:lang w:val="el-GR"/>
                              </w:rPr>
                              <w:t>ν δημοπρ</w:t>
                            </w:r>
                            <w:r w:rsidR="003D5881">
                              <w:rPr>
                                <w:lang w:val="el-GR"/>
                              </w:rPr>
                              <w:t>ά</w:t>
                            </w:r>
                            <w:r w:rsidR="003D5881" w:rsidRPr="003D5881">
                              <w:rPr>
                                <w:lang w:val="el-GR"/>
                              </w:rPr>
                              <w:t>τησης ή στο σχεδιασμό ή στη διαδικασία αξιολόγησης του διαγωνισμο</w:t>
                            </w:r>
                            <w:r w:rsidR="003D5881">
                              <w:rPr>
                                <w:lang w:val="el-GR"/>
                              </w:rPr>
                              <w:t>ύ</w:t>
                            </w:r>
                            <w:r w:rsidR="00931361" w:rsidRPr="00FC2866">
                              <w:rPr>
                                <w:lang w:val="el-GR"/>
                              </w:rPr>
                              <w:t xml:space="preserve">, </w:t>
                            </w:r>
                            <w:r w:rsidR="00931361" w:rsidRPr="004B30D5">
                              <w:rPr>
                                <w:b/>
                                <w:bCs/>
                                <w:color w:val="C00000"/>
                                <w:lang w:val="el-GR"/>
                              </w:rPr>
                              <w:t>των μελών της Επιτροπής Διαγωνισμού και λοιπών συλλογικών οργάνων</w:t>
                            </w:r>
                            <w:r w:rsidR="00931361" w:rsidRPr="00FC2866">
                              <w:rPr>
                                <w:lang w:val="el-GR"/>
                              </w:rPr>
                              <w:t xml:space="preserve"> που συγκροτήθηκαν για τον σκοπό αυτό, </w:t>
                            </w:r>
                            <w:r w:rsidR="00A573D9" w:rsidRPr="002F4476">
                              <w:rPr>
                                <w:b/>
                                <w:bCs/>
                                <w:color w:val="C00000"/>
                                <w:lang w:val="el-GR"/>
                              </w:rPr>
                              <w:t xml:space="preserve">των </w:t>
                            </w:r>
                            <w:r w:rsidR="00B67591" w:rsidRPr="002F4476">
                              <w:rPr>
                                <w:b/>
                                <w:bCs/>
                                <w:color w:val="C00000"/>
                                <w:lang w:val="el-GR"/>
                              </w:rPr>
                              <w:t>ενδεχόμενων μελετητών</w:t>
                            </w:r>
                            <w:r w:rsidR="00DA5FA7" w:rsidRPr="002F4476">
                              <w:rPr>
                                <w:b/>
                                <w:bCs/>
                                <w:color w:val="C00000"/>
                                <w:lang w:val="el-GR"/>
                              </w:rPr>
                              <w:t xml:space="preserve"> και γραφείων μελετών</w:t>
                            </w:r>
                            <w:r w:rsidR="00DA5FA7" w:rsidRPr="002F4476">
                              <w:rPr>
                                <w:color w:val="C00000"/>
                                <w:lang w:val="el-GR"/>
                              </w:rPr>
                              <w:t xml:space="preserve"> </w:t>
                            </w:r>
                            <w:r w:rsidR="00DA5FA7">
                              <w:rPr>
                                <w:lang w:val="el-GR"/>
                              </w:rPr>
                              <w:t xml:space="preserve">που </w:t>
                            </w:r>
                            <w:r w:rsidR="002F4476">
                              <w:rPr>
                                <w:lang w:val="el-GR"/>
                              </w:rPr>
                              <w:t xml:space="preserve">εκπόνησαν και προσυπέγραψαν μελέτες έργων </w:t>
                            </w:r>
                            <w:r w:rsidR="00931361" w:rsidRPr="00FC2866">
                              <w:rPr>
                                <w:lang w:val="el-GR"/>
                              </w:rPr>
                              <w:t xml:space="preserve">καθώς και </w:t>
                            </w:r>
                            <w:r w:rsidR="00931361" w:rsidRPr="004B30D5">
                              <w:rPr>
                                <w:b/>
                                <w:bCs/>
                                <w:color w:val="C00000"/>
                                <w:lang w:val="el-GR"/>
                              </w:rPr>
                              <w:t>της ομάδας των συμβούλων</w:t>
                            </w:r>
                            <w:r w:rsidR="00931361" w:rsidRPr="00FC2866">
                              <w:rPr>
                                <w:lang w:val="el-GR"/>
                              </w:rPr>
                              <w:t xml:space="preserve"> που πιθανώς συνέδραμαν αυτήν. </w:t>
                            </w:r>
                            <w:r w:rsidR="002F4476">
                              <w:rPr>
                                <w:lang w:val="el-GR"/>
                              </w:rPr>
                              <w:t>Σημειώνεται ότι</w:t>
                            </w:r>
                            <w:r w:rsidR="008428A5">
                              <w:rPr>
                                <w:lang w:val="el-GR"/>
                              </w:rPr>
                              <w:t>,</w:t>
                            </w:r>
                            <w:r w:rsidR="002F4476">
                              <w:rPr>
                                <w:lang w:val="el-GR"/>
                              </w:rPr>
                              <w:t xml:space="preserve"> σε περίπτωση εξωτερικών </w:t>
                            </w:r>
                            <w:r w:rsidR="00584A60">
                              <w:rPr>
                                <w:lang w:val="el-GR"/>
                              </w:rPr>
                              <w:t xml:space="preserve">οικονομικών φορέων που συνέδραμαν σε οποιοδήποτε στάδιο την </w:t>
                            </w:r>
                            <w:r w:rsidR="0078340D">
                              <w:rPr>
                                <w:lang w:val="el-GR"/>
                              </w:rPr>
                              <w:t>Υπηρεσία</w:t>
                            </w:r>
                            <w:r w:rsidR="00840836">
                              <w:rPr>
                                <w:lang w:val="el-GR"/>
                              </w:rPr>
                              <w:t xml:space="preserve">, </w:t>
                            </w:r>
                            <w:r w:rsidR="008428A5">
                              <w:rPr>
                                <w:lang w:val="el-GR"/>
                              </w:rPr>
                              <w:t xml:space="preserve">η ΥΔ Συμμόρφωσης </w:t>
                            </w:r>
                            <w:r w:rsidR="0068201D">
                              <w:rPr>
                                <w:lang w:val="el-GR"/>
                              </w:rPr>
                              <w:t xml:space="preserve">θα πρέπει να υπογράφεται </w:t>
                            </w:r>
                            <w:r w:rsidR="0068201D" w:rsidRPr="00C96F04">
                              <w:rPr>
                                <w:b/>
                                <w:bCs/>
                                <w:color w:val="C00000"/>
                                <w:lang w:val="el-GR"/>
                              </w:rPr>
                              <w:t xml:space="preserve">και από τους </w:t>
                            </w:r>
                            <w:r w:rsidR="00257191" w:rsidRPr="00C96F04">
                              <w:rPr>
                                <w:b/>
                                <w:bCs/>
                                <w:color w:val="C00000"/>
                                <w:lang w:val="el-GR"/>
                              </w:rPr>
                              <w:t>Νόμιμους</w:t>
                            </w:r>
                            <w:r w:rsidR="0068201D" w:rsidRPr="00C96F04">
                              <w:rPr>
                                <w:b/>
                                <w:bCs/>
                                <w:color w:val="C00000"/>
                                <w:lang w:val="el-GR"/>
                              </w:rPr>
                              <w:t xml:space="preserve"> Εκπρο</w:t>
                            </w:r>
                            <w:r w:rsidR="00860C7E" w:rsidRPr="00C96F04">
                              <w:rPr>
                                <w:b/>
                                <w:bCs/>
                                <w:color w:val="C00000"/>
                                <w:lang w:val="el-GR"/>
                              </w:rPr>
                              <w:t>σώπους των οικονομικών αυτών φορέων</w:t>
                            </w:r>
                            <w:r w:rsidR="00860C7E">
                              <w:rPr>
                                <w:lang w:val="el-GR"/>
                              </w:rPr>
                              <w:t xml:space="preserve">. </w:t>
                            </w:r>
                          </w:p>
                          <w:p w14:paraId="3AC1ADB9" w14:textId="6F4C1F3A" w:rsidR="00931361" w:rsidRDefault="008262BF" w:rsidP="004B30D5">
                            <w:pPr>
                              <w:jc w:val="both"/>
                              <w:rPr>
                                <w:lang w:val="el-GR"/>
                              </w:rPr>
                            </w:pPr>
                            <w:r>
                              <w:rPr>
                                <w:lang w:val="el-GR"/>
                              </w:rPr>
                              <w:t xml:space="preserve">Με την ΥΔ Συμμόρφωσης τα φυσικά πρόσωπα που συμμετείχαν </w:t>
                            </w:r>
                            <w:r w:rsidR="00425C86">
                              <w:rPr>
                                <w:lang w:val="el-GR"/>
                              </w:rPr>
                              <w:t xml:space="preserve">στα διάφορα επιμέρους στάδια δηλώνουν </w:t>
                            </w:r>
                            <w:r w:rsidR="007C011E">
                              <w:rPr>
                                <w:lang w:val="el-GR"/>
                              </w:rPr>
                              <w:t xml:space="preserve">ότι έχουν λάβει γνώση </w:t>
                            </w:r>
                            <w:r w:rsidR="0052729A">
                              <w:rPr>
                                <w:lang w:val="el-GR"/>
                              </w:rPr>
                              <w:t xml:space="preserve">της Πολιτικής Δεοντολογίας </w:t>
                            </w:r>
                            <w:r w:rsidR="002D193C">
                              <w:rPr>
                                <w:lang w:val="el-GR"/>
                              </w:rPr>
                              <w:t xml:space="preserve">του </w:t>
                            </w:r>
                            <w:r w:rsidR="004356AA">
                              <w:rPr>
                                <w:lang w:val="el-GR"/>
                              </w:rPr>
                              <w:t xml:space="preserve">ΣΔΕ ΤΑΑ και ότι </w:t>
                            </w:r>
                            <w:r w:rsidR="00883F92">
                              <w:rPr>
                                <w:lang w:val="el-GR"/>
                              </w:rPr>
                              <w:t>θα ενημερώσουν αμελλητί</w:t>
                            </w:r>
                            <w:r w:rsidR="00253AB8">
                              <w:rPr>
                                <w:lang w:val="el-GR"/>
                              </w:rPr>
                              <w:t xml:space="preserve"> την αρμόδια υπηρεσία </w:t>
                            </w:r>
                            <w:r w:rsidR="00D95D3F">
                              <w:rPr>
                                <w:lang w:val="el-GR"/>
                              </w:rPr>
                              <w:t xml:space="preserve">σε περίπτωση </w:t>
                            </w:r>
                            <w:r w:rsidR="007E0794">
                              <w:rPr>
                                <w:lang w:val="el-GR"/>
                              </w:rPr>
                              <w:t xml:space="preserve">διαπίστωσης ότι συντρέχει </w:t>
                            </w:r>
                            <w:r w:rsidR="003A6FB9">
                              <w:rPr>
                                <w:lang w:val="el-GR"/>
                              </w:rPr>
                              <w:t xml:space="preserve">οποιαδήποτε κατάσταση </w:t>
                            </w:r>
                            <w:r w:rsidR="004A4889">
                              <w:rPr>
                                <w:lang w:val="el-GR"/>
                              </w:rPr>
                              <w:t xml:space="preserve">που δύναται να χαρακτηριστεί </w:t>
                            </w:r>
                            <w:r w:rsidR="005D224B">
                              <w:rPr>
                                <w:lang w:val="el-GR"/>
                              </w:rPr>
                              <w:t>ως σύγκρουση συμφερόντων.</w:t>
                            </w:r>
                          </w:p>
                          <w:p w14:paraId="3F805D54" w14:textId="2C9049D3" w:rsidR="00B40582" w:rsidRPr="004B30D5" w:rsidRDefault="005777B9" w:rsidP="004B30D5">
                            <w:pPr>
                              <w:jc w:val="both"/>
                              <w:rPr>
                                <w:rFonts w:cstheme="minorHAnsi"/>
                                <w:lang w:val="el-GR"/>
                              </w:rPr>
                            </w:pPr>
                            <w:r>
                              <w:rPr>
                                <w:rFonts w:cstheme="minorHAnsi"/>
                                <w:lang w:val="el-GR"/>
                              </w:rPr>
                              <w:t xml:space="preserve">Σημειώνεται ότι </w:t>
                            </w:r>
                            <w:r w:rsidRPr="005E72C2">
                              <w:rPr>
                                <w:rFonts w:cstheme="minorHAnsi"/>
                                <w:b/>
                                <w:bCs/>
                                <w:color w:val="C00000"/>
                                <w:lang w:val="el-GR"/>
                              </w:rPr>
                              <w:t>όλες οι δηλώσεις</w:t>
                            </w:r>
                            <w:r w:rsidRPr="005E72C2">
                              <w:rPr>
                                <w:rFonts w:cstheme="minorHAnsi"/>
                                <w:color w:val="C00000"/>
                                <w:lang w:val="el-GR"/>
                              </w:rPr>
                              <w:t xml:space="preserve"> </w:t>
                            </w:r>
                            <w:r w:rsidRPr="005E72C2">
                              <w:rPr>
                                <w:rFonts w:cstheme="minorHAnsi"/>
                                <w:b/>
                                <w:bCs/>
                                <w:color w:val="C00000"/>
                                <w:lang w:val="el-GR"/>
                              </w:rPr>
                              <w:t>θα πρέπει να καταχωρίζονται δεόντως, να αποθηκεύονται από την αρχή και να υπόκεινται σε ελέγχους</w:t>
                            </w:r>
                            <w:r w:rsidRPr="005777B9">
                              <w:rPr>
                                <w:rFonts w:cstheme="minorHAnsi"/>
                                <w:lang w:val="el-GR"/>
                              </w:rPr>
                              <w:t xml:space="preserve">, σύμφωνα με την ισχύουσα νομοθεσία, με βάση άλλες πηγές πληροφοριών </w:t>
                            </w:r>
                            <w:r w:rsidR="005E72C2" w:rsidRPr="005777B9">
                              <w:rPr>
                                <w:rFonts w:cstheme="minorHAnsi"/>
                                <w:lang w:val="el-GR"/>
                              </w:rPr>
                              <w:t xml:space="preserve">για τον εντοπισμό πιθανών ψευδών δηλώσεων </w:t>
                            </w:r>
                            <w:r w:rsidR="005E72C2">
                              <w:rPr>
                                <w:rFonts w:cstheme="minorHAnsi"/>
                                <w:lang w:val="el-GR"/>
                              </w:rPr>
                              <w:t>όπως π.χ</w:t>
                            </w:r>
                            <w:r w:rsidRPr="005777B9">
                              <w:rPr>
                                <w:rFonts w:cstheme="minorHAnsi"/>
                                <w:lang w:val="el-GR"/>
                              </w:rPr>
                              <w:t xml:space="preserve"> </w:t>
                            </w:r>
                            <w:r>
                              <w:rPr>
                                <w:rFonts w:cstheme="minorHAnsi"/>
                                <w:lang w:val="el-GR"/>
                              </w:rPr>
                              <w:t>ενδεχόμενων</w:t>
                            </w:r>
                            <w:r w:rsidRPr="005777B9">
                              <w:rPr>
                                <w:rFonts w:cstheme="minorHAnsi"/>
                                <w:lang w:val="el-GR"/>
                              </w:rPr>
                              <w:t xml:space="preserve"> δεσμών μεταξύ εκείνων που συμμετέχουν στην επιλογή των έργων και των δυνητικών δικαιούχων</w:t>
                            </w:r>
                            <w:r w:rsidR="00C0576B">
                              <w:rPr>
                                <w:rFonts w:cstheme="minorHAnsi"/>
                                <w:lang w:val="el-GR"/>
                              </w:rPr>
                              <w:t xml:space="preserve"> (εργαλείο </w:t>
                            </w:r>
                            <w:r w:rsidR="00C0576B">
                              <w:rPr>
                                <w:rFonts w:cstheme="minorHAnsi"/>
                              </w:rPr>
                              <w:t>ARACHNE</w:t>
                            </w:r>
                            <w:r w:rsidR="00C0576B" w:rsidRPr="00F4379C">
                              <w:rPr>
                                <w:rFonts w:cstheme="minorHAnsi"/>
                                <w:lang w:val="el-GR"/>
                              </w:rPr>
                              <w:t>)</w:t>
                            </w:r>
                            <w:r w:rsidR="005E72C2">
                              <w:rPr>
                                <w:rFonts w:cstheme="minorHAnsi"/>
                                <w:lang w:val="el-GR"/>
                              </w:rPr>
                              <w:t xml:space="preserve">. </w:t>
                            </w:r>
                          </w:p>
                        </w:txbxContent>
                      </wps:txbx>
                      <wps:bodyPr rot="0" vert="horz" wrap="square" lIns="91440" tIns="45720" rIns="91440" bIns="45720" anchor="t" anchorCtr="0">
                        <a:noAutofit/>
                      </wps:bodyPr>
                    </wps:wsp>
                  </a:graphicData>
                </a:graphic>
              </wp:inline>
            </w:drawing>
          </mc:Choice>
          <mc:Fallback>
            <w:pict>
              <v:shape w14:anchorId="604E7ED8" id="_x0000_s1057" type="#_x0000_t202" style="width:475pt;height:3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" fillcolor="#fae2d5 [661]" strokecolor="#c00000" strokeweight="1pt">
                <v:textbox>
                  <w:txbxContent>
                    <w:p w14:paraId="5656D45A" w14:textId="2FF6F02E" w:rsidR="005D224B" w:rsidRDefault="00CE69C9" w:rsidP="004B30D5">
                      <w:pPr>
                        <w:jc w:val="both"/>
                        <w:rPr>
                          <w:lang w:val="el-GR"/>
                        </w:rPr>
                      </w:pPr>
                      <w:r>
                        <w:rPr>
                          <w:lang w:val="el-GR"/>
                        </w:rPr>
                        <w:t xml:space="preserve">Κατά την έναρξη της διαδικασίας, </w:t>
                      </w:r>
                      <w:r w:rsidR="00F776BF">
                        <w:rPr>
                          <w:lang w:val="el-GR"/>
                        </w:rPr>
                        <w:t>π</w:t>
                      </w:r>
                      <w:r w:rsidR="00674B26" w:rsidRPr="00A7108D">
                        <w:rPr>
                          <w:lang w:val="el-GR"/>
                        </w:rPr>
                        <w:t xml:space="preserve">ροκειμένου να </w:t>
                      </w:r>
                      <w:r w:rsidR="00B11FC9" w:rsidRPr="00CE69C9">
                        <w:rPr>
                          <w:b/>
                          <w:bCs/>
                          <w:color w:val="C00000"/>
                          <w:lang w:val="el-GR"/>
                        </w:rPr>
                        <w:t xml:space="preserve">διασφαλίζεται </w:t>
                      </w:r>
                      <w:r w:rsidR="004E2201" w:rsidRPr="00CE69C9">
                        <w:rPr>
                          <w:b/>
                          <w:bCs/>
                          <w:color w:val="C00000"/>
                          <w:lang w:val="el-GR"/>
                        </w:rPr>
                        <w:t>η</w:t>
                      </w:r>
                      <w:r w:rsidR="004E2201">
                        <w:rPr>
                          <w:lang w:val="el-GR"/>
                        </w:rPr>
                        <w:t xml:space="preserve"> </w:t>
                      </w:r>
                      <w:r w:rsidRPr="00FC2866">
                        <w:rPr>
                          <w:b/>
                          <w:bCs/>
                          <w:color w:val="C00000"/>
                          <w:lang w:val="el-GR"/>
                        </w:rPr>
                        <w:t>μη ύπαρξης κινδύνου πιθανής σύγκρουσης συμφερόντων</w:t>
                      </w:r>
                      <w:r w:rsidRPr="00A7108D">
                        <w:rPr>
                          <w:lang w:val="el-GR"/>
                        </w:rPr>
                        <w:t>, όπως αυτή ορίζεται στο άρθρο 61 του Δημοσιονομικού Κανονισμού</w:t>
                      </w:r>
                      <w:r w:rsidR="002E1B25">
                        <w:rPr>
                          <w:lang w:val="el-GR"/>
                        </w:rPr>
                        <w:t xml:space="preserve"> και στο άρθρο 24 του ν. </w:t>
                      </w:r>
                      <w:r w:rsidR="00862091">
                        <w:rPr>
                          <w:lang w:val="el-GR"/>
                        </w:rPr>
                        <w:t>4412/2016</w:t>
                      </w:r>
                      <w:r w:rsidR="006A31F2">
                        <w:rPr>
                          <w:lang w:val="el-GR"/>
                        </w:rPr>
                        <w:t xml:space="preserve">, με ευθύνη του </w:t>
                      </w:r>
                      <w:r w:rsidR="006A31F2" w:rsidRPr="00274E44">
                        <w:rPr>
                          <w:i/>
                          <w:iCs/>
                          <w:color w:val="00B0F0"/>
                          <w:lang w:val="el-GR"/>
                        </w:rPr>
                        <w:t xml:space="preserve">Προϊσταμένου της </w:t>
                      </w:r>
                      <w:r w:rsidR="00217965" w:rsidRPr="00274E44">
                        <w:rPr>
                          <w:i/>
                          <w:iCs/>
                          <w:color w:val="00B0F0"/>
                          <w:lang w:val="el-GR"/>
                        </w:rPr>
                        <w:t>Υπηρεσίας</w:t>
                      </w:r>
                      <w:r w:rsidR="00217965">
                        <w:rPr>
                          <w:lang w:val="el-GR"/>
                        </w:rPr>
                        <w:t xml:space="preserve"> που λειτουργεί ως ΦΥ ή ως Αναθέτουσα Αρχή </w:t>
                      </w:r>
                      <w:r w:rsidR="003E03A6">
                        <w:rPr>
                          <w:lang w:val="el-GR"/>
                        </w:rPr>
                        <w:t>συγκε</w:t>
                      </w:r>
                      <w:r w:rsidR="006D2FF2">
                        <w:rPr>
                          <w:lang w:val="el-GR"/>
                        </w:rPr>
                        <w:t xml:space="preserve">ντρώνονται </w:t>
                      </w:r>
                      <w:r w:rsidR="00B500B1">
                        <w:rPr>
                          <w:lang w:val="el-GR"/>
                        </w:rPr>
                        <w:t xml:space="preserve">και αρχειοθετούνται </w:t>
                      </w:r>
                      <w:r>
                        <w:rPr>
                          <w:lang w:val="el-GR"/>
                        </w:rPr>
                        <w:t>ο</w:t>
                      </w:r>
                      <w:r w:rsidR="00F776BF">
                        <w:rPr>
                          <w:lang w:val="el-GR"/>
                        </w:rPr>
                        <w:t xml:space="preserve">ι απαραίτητες </w:t>
                      </w:r>
                      <w:r w:rsidR="00F776BF" w:rsidRPr="00FC2866">
                        <w:rPr>
                          <w:b/>
                          <w:bCs/>
                          <w:color w:val="C00000"/>
                          <w:lang w:val="el-GR"/>
                        </w:rPr>
                        <w:t xml:space="preserve">ΥΔ Συμμόρφωσης </w:t>
                      </w:r>
                      <w:r w:rsidR="00F776BF" w:rsidRPr="00A7108D">
                        <w:rPr>
                          <w:lang w:val="el-GR"/>
                        </w:rPr>
                        <w:t>που προσδιορίζονται στ</w:t>
                      </w:r>
                      <w:r w:rsidR="00190F70">
                        <w:rPr>
                          <w:lang w:val="el-GR"/>
                        </w:rPr>
                        <w:t>η</w:t>
                      </w:r>
                      <w:r w:rsidR="00F776BF" w:rsidRPr="00A7108D">
                        <w:rPr>
                          <w:lang w:val="el-GR"/>
                        </w:rPr>
                        <w:t xml:space="preserve"> </w:t>
                      </w:r>
                      <w:r w:rsidR="00F776BF" w:rsidRPr="00A7108D">
                        <w:rPr>
                          <w:i/>
                          <w:iCs/>
                          <w:color w:val="002060"/>
                          <w:lang w:val="el-GR"/>
                        </w:rPr>
                        <w:t>Διαδικασί</w:t>
                      </w:r>
                      <w:r w:rsidR="00190F70">
                        <w:rPr>
                          <w:i/>
                          <w:iCs/>
                          <w:color w:val="002060"/>
                          <w:lang w:val="el-GR"/>
                        </w:rPr>
                        <w:t>α</w:t>
                      </w:r>
                      <w:r w:rsidR="00F776BF" w:rsidRPr="00A7108D">
                        <w:rPr>
                          <w:i/>
                          <w:iCs/>
                          <w:color w:val="002060"/>
                          <w:lang w:val="el-GR"/>
                        </w:rPr>
                        <w:t xml:space="preserve"> Δ10 του ΣΔΕ ΤΑΑ </w:t>
                      </w:r>
                      <w:r w:rsidR="00EB386A" w:rsidRPr="00FC2866">
                        <w:rPr>
                          <w:i/>
                          <w:iCs/>
                          <w:color w:val="002060"/>
                          <w:lang w:val="el-GR"/>
                        </w:rPr>
                        <w:t>[Έντυπ</w:t>
                      </w:r>
                      <w:r w:rsidR="002F4476">
                        <w:rPr>
                          <w:i/>
                          <w:iCs/>
                          <w:color w:val="002060"/>
                          <w:lang w:val="el-GR"/>
                        </w:rPr>
                        <w:t>ο</w:t>
                      </w:r>
                      <w:r w:rsidR="00EB386A" w:rsidRPr="00FC2866">
                        <w:rPr>
                          <w:i/>
                          <w:iCs/>
                          <w:color w:val="002060"/>
                          <w:lang w:val="el-GR"/>
                        </w:rPr>
                        <w:t xml:space="preserve"> Δ10_Ε1</w:t>
                      </w:r>
                      <w:r w:rsidR="00BB1723">
                        <w:rPr>
                          <w:i/>
                          <w:iCs/>
                          <w:color w:val="002060"/>
                          <w:lang w:val="el-GR"/>
                        </w:rPr>
                        <w:t>:</w:t>
                      </w:r>
                      <w:r w:rsidR="00381390" w:rsidRPr="00381390">
                        <w:rPr>
                          <w:lang w:val="el-GR"/>
                        </w:rPr>
                        <w:t xml:space="preserve"> </w:t>
                      </w:r>
                      <w:r w:rsidR="00381390" w:rsidRPr="00381390">
                        <w:rPr>
                          <w:i/>
                          <w:iCs/>
                          <w:color w:val="002060"/>
                          <w:lang w:val="el-GR"/>
                        </w:rPr>
                        <w:t>Υ.Δ. Συμμόρφωσης</w:t>
                      </w:r>
                      <w:r w:rsidR="00EB386A">
                        <w:rPr>
                          <w:i/>
                          <w:iCs/>
                          <w:color w:val="002060"/>
                          <w:lang w:val="el-GR"/>
                        </w:rPr>
                        <w:t>]</w:t>
                      </w:r>
                      <w:r w:rsidR="00EB386A" w:rsidRPr="00FC2866">
                        <w:rPr>
                          <w:i/>
                          <w:iCs/>
                          <w:color w:val="002060"/>
                          <w:lang w:val="el-GR"/>
                        </w:rPr>
                        <w:t xml:space="preserve"> </w:t>
                      </w:r>
                      <w:r w:rsidR="00EB386A">
                        <w:rPr>
                          <w:i/>
                          <w:iCs/>
                          <w:color w:val="002060"/>
                          <w:lang w:val="el-GR"/>
                        </w:rPr>
                        <w:t xml:space="preserve">από </w:t>
                      </w:r>
                      <w:r w:rsidR="00931361" w:rsidRPr="004B30D5">
                        <w:rPr>
                          <w:b/>
                          <w:bCs/>
                          <w:color w:val="C00000"/>
                          <w:lang w:val="el-GR"/>
                        </w:rPr>
                        <w:t>όλ</w:t>
                      </w:r>
                      <w:r w:rsidR="00EB386A">
                        <w:rPr>
                          <w:b/>
                          <w:bCs/>
                          <w:color w:val="C00000"/>
                          <w:lang w:val="el-GR"/>
                        </w:rPr>
                        <w:t>ους</w:t>
                      </w:r>
                      <w:r w:rsidR="00931361" w:rsidRPr="004B30D5">
                        <w:rPr>
                          <w:b/>
                          <w:bCs/>
                          <w:color w:val="C00000"/>
                          <w:lang w:val="el-GR"/>
                        </w:rPr>
                        <w:t xml:space="preserve"> τ</w:t>
                      </w:r>
                      <w:r w:rsidR="00EB386A">
                        <w:rPr>
                          <w:b/>
                          <w:bCs/>
                          <w:color w:val="C00000"/>
                          <w:lang w:val="el-GR"/>
                        </w:rPr>
                        <w:t>ους</w:t>
                      </w:r>
                      <w:r w:rsidR="00931361" w:rsidRPr="004B30D5">
                        <w:rPr>
                          <w:b/>
                          <w:bCs/>
                          <w:color w:val="C00000"/>
                          <w:lang w:val="el-GR"/>
                        </w:rPr>
                        <w:t xml:space="preserve"> εμπλεκ</w:t>
                      </w:r>
                      <w:r w:rsidR="00EB386A">
                        <w:rPr>
                          <w:b/>
                          <w:bCs/>
                          <w:color w:val="C00000"/>
                          <w:lang w:val="el-GR"/>
                        </w:rPr>
                        <w:t>όμενους</w:t>
                      </w:r>
                      <w:r w:rsidR="00931361" w:rsidRPr="004B30D5">
                        <w:rPr>
                          <w:b/>
                          <w:bCs/>
                          <w:color w:val="C00000"/>
                          <w:lang w:val="el-GR"/>
                        </w:rPr>
                        <w:t xml:space="preserve"> </w:t>
                      </w:r>
                      <w:r w:rsidR="00931361" w:rsidRPr="00FC2866">
                        <w:rPr>
                          <w:lang w:val="el-GR"/>
                        </w:rPr>
                        <w:t xml:space="preserve">στα διάφορα στάδια της </w:t>
                      </w:r>
                      <w:r w:rsidR="004B30D5">
                        <w:rPr>
                          <w:lang w:val="el-GR"/>
                        </w:rPr>
                        <w:t>διαδικασίας</w:t>
                      </w:r>
                      <w:r w:rsidR="00EB386A">
                        <w:rPr>
                          <w:lang w:val="el-GR"/>
                        </w:rPr>
                        <w:t xml:space="preserve"> σχ</w:t>
                      </w:r>
                      <w:r w:rsidR="002F4476">
                        <w:rPr>
                          <w:lang w:val="el-GR"/>
                        </w:rPr>
                        <w:t>ε</w:t>
                      </w:r>
                      <w:r w:rsidR="00EB386A">
                        <w:rPr>
                          <w:lang w:val="el-GR"/>
                        </w:rPr>
                        <w:t xml:space="preserve">διασμού, ωρίμανσης και </w:t>
                      </w:r>
                      <w:r w:rsidR="00A573D9">
                        <w:rPr>
                          <w:lang w:val="el-GR"/>
                        </w:rPr>
                        <w:t>ανάθεσης</w:t>
                      </w:r>
                      <w:r w:rsidR="00931361" w:rsidRPr="00FC2866">
                        <w:rPr>
                          <w:lang w:val="el-GR"/>
                        </w:rPr>
                        <w:t xml:space="preserve">. Χαρακτηριστικά, αναφέρονται </w:t>
                      </w:r>
                      <w:r w:rsidR="00931361" w:rsidRPr="004B30D5">
                        <w:rPr>
                          <w:b/>
                          <w:bCs/>
                          <w:color w:val="C00000"/>
                          <w:lang w:val="el-GR"/>
                        </w:rPr>
                        <w:t>τα στελέχη της αναθέτουσας και των μελών οργάνων διοίκησης</w:t>
                      </w:r>
                      <w:r w:rsidR="00931361" w:rsidRPr="00FC2866">
                        <w:rPr>
                          <w:lang w:val="el-GR"/>
                        </w:rPr>
                        <w:t xml:space="preserve"> που κατά λόγο αρμοδιότητας συμμετέχουν </w:t>
                      </w:r>
                      <w:r w:rsidR="003D5881" w:rsidRPr="003D5881">
                        <w:rPr>
                          <w:lang w:val="el-GR"/>
                        </w:rPr>
                        <w:t>στην προετοιμασ</w:t>
                      </w:r>
                      <w:r w:rsidR="003D5881">
                        <w:rPr>
                          <w:lang w:val="el-GR"/>
                        </w:rPr>
                        <w:t>ί</w:t>
                      </w:r>
                      <w:r w:rsidR="003D5881" w:rsidRPr="003D5881">
                        <w:rPr>
                          <w:lang w:val="el-GR"/>
                        </w:rPr>
                        <w:t>α των τευχ</w:t>
                      </w:r>
                      <w:r w:rsidR="003D5881">
                        <w:rPr>
                          <w:lang w:val="el-GR"/>
                        </w:rPr>
                        <w:t>ώ</w:t>
                      </w:r>
                      <w:r w:rsidR="003D5881" w:rsidRPr="003D5881">
                        <w:rPr>
                          <w:lang w:val="el-GR"/>
                        </w:rPr>
                        <w:t>ν δημοπρ</w:t>
                      </w:r>
                      <w:r w:rsidR="003D5881">
                        <w:rPr>
                          <w:lang w:val="el-GR"/>
                        </w:rPr>
                        <w:t>ά</w:t>
                      </w:r>
                      <w:r w:rsidR="003D5881" w:rsidRPr="003D5881">
                        <w:rPr>
                          <w:lang w:val="el-GR"/>
                        </w:rPr>
                        <w:t>τησης ή στο σχεδιασμό ή στη διαδικασία αξιολόγησης του διαγωνισμο</w:t>
                      </w:r>
                      <w:r w:rsidR="003D5881">
                        <w:rPr>
                          <w:lang w:val="el-GR"/>
                        </w:rPr>
                        <w:t>ύ</w:t>
                      </w:r>
                      <w:r w:rsidR="00931361" w:rsidRPr="00FC2866">
                        <w:rPr>
                          <w:lang w:val="el-GR"/>
                        </w:rPr>
                        <w:t xml:space="preserve">, </w:t>
                      </w:r>
                      <w:r w:rsidR="00931361" w:rsidRPr="004B30D5">
                        <w:rPr>
                          <w:b/>
                          <w:bCs/>
                          <w:color w:val="C00000"/>
                          <w:lang w:val="el-GR"/>
                        </w:rPr>
                        <w:t>των μελών της Επιτροπής Διαγωνισμού και λοιπών συλλογικών οργάνων</w:t>
                      </w:r>
                      <w:r w:rsidR="00931361" w:rsidRPr="00FC2866">
                        <w:rPr>
                          <w:lang w:val="el-GR"/>
                        </w:rPr>
                        <w:t xml:space="preserve"> που συγκροτήθηκαν για τον σκοπό αυτό, </w:t>
                      </w:r>
                      <w:r w:rsidR="00A573D9" w:rsidRPr="002F4476">
                        <w:rPr>
                          <w:b/>
                          <w:bCs/>
                          <w:color w:val="C00000"/>
                          <w:lang w:val="el-GR"/>
                        </w:rPr>
                        <w:t xml:space="preserve">των </w:t>
                      </w:r>
                      <w:r w:rsidR="00B67591" w:rsidRPr="002F4476">
                        <w:rPr>
                          <w:b/>
                          <w:bCs/>
                          <w:color w:val="C00000"/>
                          <w:lang w:val="el-GR"/>
                        </w:rPr>
                        <w:t>ενδεχόμενων μελετητών</w:t>
                      </w:r>
                      <w:r w:rsidR="00DA5FA7" w:rsidRPr="002F4476">
                        <w:rPr>
                          <w:b/>
                          <w:bCs/>
                          <w:color w:val="C00000"/>
                          <w:lang w:val="el-GR"/>
                        </w:rPr>
                        <w:t xml:space="preserve"> και γραφείων μελετών</w:t>
                      </w:r>
                      <w:r w:rsidR="00DA5FA7" w:rsidRPr="002F4476">
                        <w:rPr>
                          <w:color w:val="C00000"/>
                          <w:lang w:val="el-GR"/>
                        </w:rPr>
                        <w:t xml:space="preserve"> </w:t>
                      </w:r>
                      <w:r w:rsidR="00DA5FA7">
                        <w:rPr>
                          <w:lang w:val="el-GR"/>
                        </w:rPr>
                        <w:t xml:space="preserve">που </w:t>
                      </w:r>
                      <w:r w:rsidR="002F4476">
                        <w:rPr>
                          <w:lang w:val="el-GR"/>
                        </w:rPr>
                        <w:t xml:space="preserve">εκπόνησαν και προσυπέγραψαν μελέτες έργων </w:t>
                      </w:r>
                      <w:r w:rsidR="00931361" w:rsidRPr="00FC2866">
                        <w:rPr>
                          <w:lang w:val="el-GR"/>
                        </w:rPr>
                        <w:t xml:space="preserve">καθώς και </w:t>
                      </w:r>
                      <w:r w:rsidR="00931361" w:rsidRPr="004B30D5">
                        <w:rPr>
                          <w:b/>
                          <w:bCs/>
                          <w:color w:val="C00000"/>
                          <w:lang w:val="el-GR"/>
                        </w:rPr>
                        <w:t>της ομάδας των συμβούλων</w:t>
                      </w:r>
                      <w:r w:rsidR="00931361" w:rsidRPr="00FC2866">
                        <w:rPr>
                          <w:lang w:val="el-GR"/>
                        </w:rPr>
                        <w:t xml:space="preserve"> που πιθανώς συνέδραμαν αυτήν. </w:t>
                      </w:r>
                      <w:r w:rsidR="002F4476">
                        <w:rPr>
                          <w:lang w:val="el-GR"/>
                        </w:rPr>
                        <w:t>Σημειώνεται ότι</w:t>
                      </w:r>
                      <w:r w:rsidR="008428A5">
                        <w:rPr>
                          <w:lang w:val="el-GR"/>
                        </w:rPr>
                        <w:t>,</w:t>
                      </w:r>
                      <w:r w:rsidR="002F4476">
                        <w:rPr>
                          <w:lang w:val="el-GR"/>
                        </w:rPr>
                        <w:t xml:space="preserve"> σε περίπτωση εξωτερικών </w:t>
                      </w:r>
                      <w:r w:rsidR="00584A60">
                        <w:rPr>
                          <w:lang w:val="el-GR"/>
                        </w:rPr>
                        <w:t xml:space="preserve">οικονομικών φορέων που συνέδραμαν σε οποιοδήποτε στάδιο την </w:t>
                      </w:r>
                      <w:r w:rsidR="0078340D">
                        <w:rPr>
                          <w:lang w:val="el-GR"/>
                        </w:rPr>
                        <w:t>Υπηρεσία</w:t>
                      </w:r>
                      <w:r w:rsidR="00840836">
                        <w:rPr>
                          <w:lang w:val="el-GR"/>
                        </w:rPr>
                        <w:t xml:space="preserve">, </w:t>
                      </w:r>
                      <w:r w:rsidR="008428A5">
                        <w:rPr>
                          <w:lang w:val="el-GR"/>
                        </w:rPr>
                        <w:t xml:space="preserve">η ΥΔ Συμμόρφωσης </w:t>
                      </w:r>
                      <w:r w:rsidR="0068201D">
                        <w:rPr>
                          <w:lang w:val="el-GR"/>
                        </w:rPr>
                        <w:t xml:space="preserve">θα πρέπει να υπογράφεται </w:t>
                      </w:r>
                      <w:r w:rsidR="0068201D" w:rsidRPr="00C96F04">
                        <w:rPr>
                          <w:b/>
                          <w:bCs/>
                          <w:color w:val="C00000"/>
                          <w:lang w:val="el-GR"/>
                        </w:rPr>
                        <w:t xml:space="preserve">και από τους </w:t>
                      </w:r>
                      <w:r w:rsidR="00257191" w:rsidRPr="00C96F04">
                        <w:rPr>
                          <w:b/>
                          <w:bCs/>
                          <w:color w:val="C00000"/>
                          <w:lang w:val="el-GR"/>
                        </w:rPr>
                        <w:t>Νόμιμους</w:t>
                      </w:r>
                      <w:r w:rsidR="0068201D" w:rsidRPr="00C96F04">
                        <w:rPr>
                          <w:b/>
                          <w:bCs/>
                          <w:color w:val="C00000"/>
                          <w:lang w:val="el-GR"/>
                        </w:rPr>
                        <w:t xml:space="preserve"> Εκπρο</w:t>
                      </w:r>
                      <w:r w:rsidR="00860C7E" w:rsidRPr="00C96F04">
                        <w:rPr>
                          <w:b/>
                          <w:bCs/>
                          <w:color w:val="C00000"/>
                          <w:lang w:val="el-GR"/>
                        </w:rPr>
                        <w:t>σώπους των οικονομικών αυτών φορέων</w:t>
                      </w:r>
                      <w:r w:rsidR="00860C7E">
                        <w:rPr>
                          <w:lang w:val="el-GR"/>
                        </w:rPr>
                        <w:t xml:space="preserve">. </w:t>
                      </w:r>
                    </w:p>
                    <w:p w14:paraId="3AC1ADB9" w14:textId="6F4C1F3A" w:rsidR="00931361" w:rsidRDefault="008262BF" w:rsidP="004B30D5">
                      <w:pPr>
                        <w:jc w:val="both"/>
                        <w:rPr>
                          <w:lang w:val="el-GR"/>
                        </w:rPr>
                      </w:pPr>
                      <w:r>
                        <w:rPr>
                          <w:lang w:val="el-GR"/>
                        </w:rPr>
                        <w:t xml:space="preserve">Με την ΥΔ Συμμόρφωσης τα φυσικά πρόσωπα που συμμετείχαν </w:t>
                      </w:r>
                      <w:r w:rsidR="00425C86">
                        <w:rPr>
                          <w:lang w:val="el-GR"/>
                        </w:rPr>
                        <w:t xml:space="preserve">στα διάφορα επιμέρους στάδια δηλώνουν </w:t>
                      </w:r>
                      <w:r w:rsidR="007C011E">
                        <w:rPr>
                          <w:lang w:val="el-GR"/>
                        </w:rPr>
                        <w:t xml:space="preserve">ότι έχουν λάβει γνώση </w:t>
                      </w:r>
                      <w:r w:rsidR="0052729A">
                        <w:rPr>
                          <w:lang w:val="el-GR"/>
                        </w:rPr>
                        <w:t xml:space="preserve">της Πολιτικής Δεοντολογίας </w:t>
                      </w:r>
                      <w:r w:rsidR="002D193C">
                        <w:rPr>
                          <w:lang w:val="el-GR"/>
                        </w:rPr>
                        <w:t xml:space="preserve">του </w:t>
                      </w:r>
                      <w:r w:rsidR="004356AA">
                        <w:rPr>
                          <w:lang w:val="el-GR"/>
                        </w:rPr>
                        <w:t xml:space="preserve">ΣΔΕ ΤΑΑ και ότι </w:t>
                      </w:r>
                      <w:r w:rsidR="00883F92">
                        <w:rPr>
                          <w:lang w:val="el-GR"/>
                        </w:rPr>
                        <w:t>θα ενημερώσουν αμελλητί</w:t>
                      </w:r>
                      <w:r w:rsidR="00253AB8">
                        <w:rPr>
                          <w:lang w:val="el-GR"/>
                        </w:rPr>
                        <w:t xml:space="preserve"> την αρμόδια υπηρεσία </w:t>
                      </w:r>
                      <w:r w:rsidR="00D95D3F">
                        <w:rPr>
                          <w:lang w:val="el-GR"/>
                        </w:rPr>
                        <w:t xml:space="preserve">σε περίπτωση </w:t>
                      </w:r>
                      <w:r w:rsidR="007E0794">
                        <w:rPr>
                          <w:lang w:val="el-GR"/>
                        </w:rPr>
                        <w:t xml:space="preserve">διαπίστωσης ότι συντρέχει </w:t>
                      </w:r>
                      <w:r w:rsidR="003A6FB9">
                        <w:rPr>
                          <w:lang w:val="el-GR"/>
                        </w:rPr>
                        <w:t xml:space="preserve">οποιαδήποτε κατάσταση </w:t>
                      </w:r>
                      <w:r w:rsidR="004A4889">
                        <w:rPr>
                          <w:lang w:val="el-GR"/>
                        </w:rPr>
                        <w:t xml:space="preserve">που δύναται να χαρακτηριστεί </w:t>
                      </w:r>
                      <w:r w:rsidR="005D224B">
                        <w:rPr>
                          <w:lang w:val="el-GR"/>
                        </w:rPr>
                        <w:t>ως σύγκρουση συμφερόντων.</w:t>
                      </w:r>
                    </w:p>
                    <w:p w14:paraId="3F805D54" w14:textId="2C9049D3" w:rsidR="00B40582" w:rsidRPr="004B30D5" w:rsidRDefault="005777B9" w:rsidP="004B30D5">
                      <w:pPr>
                        <w:jc w:val="both"/>
                        <w:rPr>
                          <w:rFonts w:cstheme="minorHAnsi"/>
                          <w:lang w:val="el-GR"/>
                        </w:rPr>
                      </w:pPr>
                      <w:r>
                        <w:rPr>
                          <w:rFonts w:cstheme="minorHAnsi"/>
                          <w:lang w:val="el-GR"/>
                        </w:rPr>
                        <w:t xml:space="preserve">Σημειώνεται ότι </w:t>
                      </w:r>
                      <w:r w:rsidRPr="005E72C2">
                        <w:rPr>
                          <w:rFonts w:cstheme="minorHAnsi"/>
                          <w:b/>
                          <w:bCs/>
                          <w:color w:val="C00000"/>
                          <w:lang w:val="el-GR"/>
                        </w:rPr>
                        <w:t>όλες οι δηλώσεις</w:t>
                      </w:r>
                      <w:r w:rsidRPr="005E72C2">
                        <w:rPr>
                          <w:rFonts w:cstheme="minorHAnsi"/>
                          <w:color w:val="C00000"/>
                          <w:lang w:val="el-GR"/>
                        </w:rPr>
                        <w:t xml:space="preserve"> </w:t>
                      </w:r>
                      <w:r w:rsidRPr="005E72C2">
                        <w:rPr>
                          <w:rFonts w:cstheme="minorHAnsi"/>
                          <w:b/>
                          <w:bCs/>
                          <w:color w:val="C00000"/>
                          <w:lang w:val="el-GR"/>
                        </w:rPr>
                        <w:t>θα πρέπει να καταχωρίζονται δεόντως, να αποθηκεύονται από την αρχή και να υπόκεινται σε ελέγχους</w:t>
                      </w:r>
                      <w:r w:rsidRPr="005777B9">
                        <w:rPr>
                          <w:rFonts w:cstheme="minorHAnsi"/>
                          <w:lang w:val="el-GR"/>
                        </w:rPr>
                        <w:t xml:space="preserve">, σύμφωνα με την ισχύουσα νομοθεσία, με βάση άλλες πηγές πληροφοριών </w:t>
                      </w:r>
                      <w:r w:rsidR="005E72C2" w:rsidRPr="005777B9">
                        <w:rPr>
                          <w:rFonts w:cstheme="minorHAnsi"/>
                          <w:lang w:val="el-GR"/>
                        </w:rPr>
                        <w:t xml:space="preserve">για τον εντοπισμό πιθανών ψευδών δηλώσεων </w:t>
                      </w:r>
                      <w:r w:rsidR="005E72C2">
                        <w:rPr>
                          <w:rFonts w:cstheme="minorHAnsi"/>
                          <w:lang w:val="el-GR"/>
                        </w:rPr>
                        <w:t>όπως π.χ</w:t>
                      </w:r>
                      <w:r w:rsidRPr="005777B9">
                        <w:rPr>
                          <w:rFonts w:cstheme="minorHAnsi"/>
                          <w:lang w:val="el-GR"/>
                        </w:rPr>
                        <w:t xml:space="preserve"> </w:t>
                      </w:r>
                      <w:r>
                        <w:rPr>
                          <w:rFonts w:cstheme="minorHAnsi"/>
                          <w:lang w:val="el-GR"/>
                        </w:rPr>
                        <w:t>ενδεχόμενων</w:t>
                      </w:r>
                      <w:r w:rsidRPr="005777B9">
                        <w:rPr>
                          <w:rFonts w:cstheme="minorHAnsi"/>
                          <w:lang w:val="el-GR"/>
                        </w:rPr>
                        <w:t xml:space="preserve"> δεσμών μεταξύ εκείνων που συμμετέχουν στην επιλογή των έργων και των δυνητικών δικαιούχων</w:t>
                      </w:r>
                      <w:r w:rsidR="00C0576B">
                        <w:rPr>
                          <w:rFonts w:cstheme="minorHAnsi"/>
                          <w:lang w:val="el-GR"/>
                        </w:rPr>
                        <w:t xml:space="preserve"> (εργαλείο </w:t>
                      </w:r>
                      <w:r w:rsidR="00C0576B">
                        <w:rPr>
                          <w:rFonts w:cstheme="minorHAnsi"/>
                        </w:rPr>
                        <w:t>ARACHNE</w:t>
                      </w:r>
                      <w:r w:rsidR="00C0576B" w:rsidRPr="00F4379C">
                        <w:rPr>
                          <w:rFonts w:cstheme="minorHAnsi"/>
                          <w:lang w:val="el-GR"/>
                        </w:rPr>
                        <w:t>)</w:t>
                      </w:r>
                      <w:r w:rsidR="005E72C2">
                        <w:rPr>
                          <w:rFonts w:cstheme="minorHAnsi"/>
                          <w:lang w:val="el-GR"/>
                        </w:rPr>
                        <w:t xml:space="preserve">. </w:t>
                      </w:r>
                    </w:p>
                  </w:txbxContent>
                </v:textbox>
                <w10:anchorlock/>
              </v:shape>
            </w:pict>
          </mc:Fallback>
        </mc:AlternateContent>
      </w:r>
    </w:p>
    <w:p w14:paraId="173E62E0" w14:textId="77777777" w:rsidR="00060DAA" w:rsidRDefault="00060DAA" w:rsidP="00494624">
      <w:pPr>
        <w:pStyle w:val="ListParagraph"/>
        <w:ind w:left="357"/>
        <w:jc w:val="both"/>
        <w:rPr>
          <w:lang w:val="el-GR"/>
        </w:rPr>
      </w:pPr>
    </w:p>
    <w:p w14:paraId="492C178B" w14:textId="57CF4B34" w:rsidR="00060DAA" w:rsidRDefault="004A0E4C" w:rsidP="00494624">
      <w:pPr>
        <w:pStyle w:val="ListParagraph"/>
        <w:ind w:left="0"/>
        <w:jc w:val="both"/>
        <w:rPr>
          <w:lang w:val="el-GR"/>
        </w:rPr>
      </w:pPr>
      <w:r w:rsidRPr="00EA0B33">
        <w:rPr>
          <w:noProof/>
          <w:lang w:val="el-GR"/>
        </w:rPr>
        <mc:AlternateContent>
          <mc:Choice Requires="wps">
            <w:drawing>
              <wp:inline distT="0" distB="0" distL="0" distR="0" wp14:anchorId="4684F1D1" wp14:editId="44DE34F0">
                <wp:extent cx="6038850" cy="2248746"/>
                <wp:effectExtent l="0" t="0" r="19050" b="18415"/>
                <wp:docPr id="41358261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2248746"/>
                        </a:xfrm>
                        <a:prstGeom prst="rect">
                          <a:avLst/>
                        </a:prstGeom>
                        <a:solidFill>
                          <a:schemeClr val="accent2">
                            <a:lumMod val="20000"/>
                            <a:lumOff val="80000"/>
                          </a:schemeClr>
                        </a:solidFill>
                        <a:ln>
                          <a:solidFill>
                            <a:srgbClr val="C00000"/>
                          </a:solidFill>
                          <a:headEnd/>
                          <a:tailEnd/>
                        </a:ln>
                      </wps:spPr>
                      <wps:style>
                        <a:lnRef idx="2">
                          <a:schemeClr val="accent2"/>
                        </a:lnRef>
                        <a:fillRef idx="1">
                          <a:schemeClr val="lt1"/>
                        </a:fillRef>
                        <a:effectRef idx="0">
                          <a:schemeClr val="accent2"/>
                        </a:effectRef>
                        <a:fontRef idx="minor">
                          <a:schemeClr val="dk1"/>
                        </a:fontRef>
                      </wps:style>
                      <wps:txbx>
                        <w:txbxContent>
                          <w:p w14:paraId="29AE8EAF" w14:textId="458653FA" w:rsidR="004A0E4C" w:rsidRDefault="004A0E4C" w:rsidP="00494624">
                            <w:pPr>
                              <w:jc w:val="both"/>
                              <w:rPr>
                                <w:lang w:val="el-GR"/>
                              </w:rPr>
                            </w:pPr>
                            <w:r w:rsidRPr="00A7108D">
                              <w:rPr>
                                <w:lang w:val="el-GR"/>
                              </w:rPr>
                              <w:t xml:space="preserve">Προκειμένου να αποφεύγονται καθυστερήσεις κατά την ανάληψη των νομικών δεσμεύσεων, κατά τη σύνταξη διακηρύξεων ή προσκλήσεων, </w:t>
                            </w:r>
                            <w:r w:rsidRPr="00F03BE9">
                              <w:rPr>
                                <w:b/>
                                <w:bCs/>
                                <w:color w:val="C00000"/>
                                <w:lang w:val="el-GR"/>
                              </w:rPr>
                              <w:t>θα πρέπει να συμπεριλαμβάνεται όρος</w:t>
                            </w:r>
                            <w:r w:rsidRPr="00F03BE9">
                              <w:rPr>
                                <w:color w:val="C00000"/>
                                <w:lang w:val="el-GR"/>
                              </w:rPr>
                              <w:t xml:space="preserve"> </w:t>
                            </w:r>
                            <w:r w:rsidRPr="00A7108D">
                              <w:rPr>
                                <w:lang w:val="el-GR"/>
                              </w:rPr>
                              <w:t xml:space="preserve">για τη </w:t>
                            </w:r>
                            <w:r w:rsidRPr="00FC2866">
                              <w:rPr>
                                <w:b/>
                                <w:bCs/>
                                <w:color w:val="C00000"/>
                                <w:lang w:val="el-GR"/>
                              </w:rPr>
                              <w:t>συγκέντρωση των απαραίτητων στοιχείων</w:t>
                            </w:r>
                            <w:r w:rsidRPr="00A7108D">
                              <w:rPr>
                                <w:lang w:val="el-GR"/>
                              </w:rPr>
                              <w:t xml:space="preserve"> που προσδιορίζονται στις </w:t>
                            </w:r>
                            <w:r w:rsidRPr="00A7108D">
                              <w:rPr>
                                <w:i/>
                                <w:iCs/>
                                <w:color w:val="002060"/>
                                <w:lang w:val="el-GR"/>
                              </w:rPr>
                              <w:t xml:space="preserve">Διαδικασίες Δ10 και Δ20 του ΣΔΕ ΤΑΑ </w:t>
                            </w:r>
                            <w:r w:rsidRPr="00A7108D">
                              <w:rPr>
                                <w:lang w:val="el-GR"/>
                              </w:rPr>
                              <w:t xml:space="preserve">και ιδίως, </w:t>
                            </w:r>
                            <w:r w:rsidRPr="00FC2866">
                              <w:rPr>
                                <w:b/>
                                <w:bCs/>
                                <w:color w:val="C00000"/>
                                <w:lang w:val="el-GR"/>
                              </w:rPr>
                              <w:t>για τη διασφάλιση μη ύπαρξης κινδύνου πιθανής σύγκρουσης συμφερόντων</w:t>
                            </w:r>
                            <w:r w:rsidRPr="00A7108D">
                              <w:rPr>
                                <w:lang w:val="el-GR"/>
                              </w:rPr>
                              <w:t>, όπως αυτή ορίζεται στο άρθρο 61 του Δημοσιονομικού Κανονισμού 2018/1046</w:t>
                            </w:r>
                            <w:r>
                              <w:rPr>
                                <w:lang w:val="el-GR"/>
                              </w:rPr>
                              <w:t xml:space="preserve">. Ειδικότερα, </w:t>
                            </w:r>
                            <w:r w:rsidRPr="00FC2866">
                              <w:rPr>
                                <w:b/>
                                <w:bCs/>
                                <w:color w:val="C00000"/>
                                <w:lang w:val="el-GR"/>
                              </w:rPr>
                              <w:t xml:space="preserve">θα πρέπει να </w:t>
                            </w:r>
                            <w:r w:rsidR="00260B0E">
                              <w:rPr>
                                <w:b/>
                                <w:bCs/>
                                <w:color w:val="C00000"/>
                                <w:lang w:val="el-GR"/>
                              </w:rPr>
                              <w:t xml:space="preserve">περιλαμβάνεται όρος </w:t>
                            </w:r>
                            <w:r w:rsidR="009C6C5C">
                              <w:rPr>
                                <w:b/>
                                <w:bCs/>
                                <w:color w:val="C00000"/>
                                <w:lang w:val="el-GR"/>
                              </w:rPr>
                              <w:t xml:space="preserve">για την </w:t>
                            </w:r>
                            <w:r w:rsidRPr="00FC2866">
                              <w:rPr>
                                <w:b/>
                                <w:bCs/>
                                <w:color w:val="C00000"/>
                                <w:lang w:val="el-GR"/>
                              </w:rPr>
                              <w:t>προσκ</w:t>
                            </w:r>
                            <w:r w:rsidR="009C6C5C">
                              <w:rPr>
                                <w:b/>
                                <w:bCs/>
                                <w:color w:val="C00000"/>
                                <w:lang w:val="el-GR"/>
                              </w:rPr>
                              <w:t>όμιση</w:t>
                            </w:r>
                            <w:r w:rsidRPr="00FC2866">
                              <w:rPr>
                                <w:b/>
                                <w:bCs/>
                                <w:color w:val="C00000"/>
                                <w:lang w:val="el-GR"/>
                              </w:rPr>
                              <w:t xml:space="preserve"> </w:t>
                            </w:r>
                            <w:r w:rsidR="009C6C5C">
                              <w:rPr>
                                <w:b/>
                                <w:bCs/>
                                <w:color w:val="C00000"/>
                                <w:lang w:val="el-GR"/>
                              </w:rPr>
                              <w:t>της</w:t>
                            </w:r>
                            <w:r w:rsidRPr="00FC2866">
                              <w:rPr>
                                <w:b/>
                                <w:bCs/>
                                <w:color w:val="C00000"/>
                                <w:lang w:val="el-GR"/>
                              </w:rPr>
                              <w:t xml:space="preserve"> ΥΔ για τους πραγματικούς δικαιούχους (ΠΔ)</w:t>
                            </w:r>
                            <w:r w:rsidRPr="00BE10C1">
                              <w:rPr>
                                <w:lang w:val="el-GR"/>
                              </w:rPr>
                              <w:t xml:space="preserve"> (</w:t>
                            </w:r>
                            <w:r w:rsidR="00E456CC">
                              <w:rPr>
                                <w:lang w:val="el-GR"/>
                              </w:rPr>
                              <w:t xml:space="preserve">ενδεικτικό </w:t>
                            </w:r>
                            <w:r w:rsidRPr="00BE10C1">
                              <w:rPr>
                                <w:lang w:val="el-GR"/>
                              </w:rPr>
                              <w:t>υπ</w:t>
                            </w:r>
                            <w:r w:rsidR="00E456CC">
                              <w:rPr>
                                <w:lang w:val="el-GR"/>
                              </w:rPr>
                              <w:t>όδειγμα</w:t>
                            </w:r>
                            <w:r w:rsidRPr="00BE10C1">
                              <w:rPr>
                                <w:lang w:val="el-GR"/>
                              </w:rPr>
                              <w:t xml:space="preserve"> </w:t>
                            </w:r>
                            <w:r w:rsidR="00E456CC">
                              <w:rPr>
                                <w:lang w:val="el-GR"/>
                              </w:rPr>
                              <w:t>της οποίας</w:t>
                            </w:r>
                            <w:r w:rsidRPr="00BE10C1">
                              <w:rPr>
                                <w:lang w:val="el-GR"/>
                              </w:rPr>
                              <w:t xml:space="preserve"> επισυνάπτ</w:t>
                            </w:r>
                            <w:r w:rsidR="00E456CC">
                              <w:rPr>
                                <w:lang w:val="el-GR"/>
                              </w:rPr>
                              <w:t>ε</w:t>
                            </w:r>
                            <w:r w:rsidRPr="00BE10C1">
                              <w:rPr>
                                <w:lang w:val="el-GR"/>
                              </w:rPr>
                              <w:t>ται</w:t>
                            </w:r>
                            <w:r>
                              <w:rPr>
                                <w:lang w:val="el-GR"/>
                              </w:rPr>
                              <w:t xml:space="preserve"> </w:t>
                            </w:r>
                            <w:r w:rsidR="00B7593D">
                              <w:rPr>
                                <w:lang w:val="el-GR"/>
                              </w:rPr>
                              <w:t xml:space="preserve">στη </w:t>
                            </w:r>
                            <w:r w:rsidR="00B7593D" w:rsidRPr="0005408D">
                              <w:rPr>
                                <w:i/>
                                <w:iCs/>
                                <w:color w:val="002060"/>
                                <w:lang w:val="el-GR"/>
                              </w:rPr>
                              <w:t>Διαδικασία Δ</w:t>
                            </w:r>
                            <w:r w:rsidR="009C1A93">
                              <w:rPr>
                                <w:i/>
                                <w:iCs/>
                                <w:color w:val="002060"/>
                                <w:lang w:val="el-GR"/>
                              </w:rPr>
                              <w:t>20</w:t>
                            </w:r>
                            <w:r w:rsidR="00B7593D" w:rsidRPr="0005408D">
                              <w:rPr>
                                <w:i/>
                                <w:iCs/>
                                <w:color w:val="002060"/>
                                <w:lang w:val="el-GR"/>
                              </w:rPr>
                              <w:t xml:space="preserve"> του ΣΔΕ ΤΑΑ </w:t>
                            </w:r>
                            <w:r w:rsidRPr="00FC2866">
                              <w:rPr>
                                <w:i/>
                                <w:iCs/>
                                <w:color w:val="002060"/>
                                <w:lang w:val="el-GR"/>
                              </w:rPr>
                              <w:t>[</w:t>
                            </w:r>
                            <w:r w:rsidRPr="007B129C">
                              <w:rPr>
                                <w:i/>
                                <w:iCs/>
                                <w:color w:val="002060"/>
                                <w:lang w:val="el-GR"/>
                              </w:rPr>
                              <w:t>Έντυπο Δ20_Ε1</w:t>
                            </w:r>
                            <w:r w:rsidR="009C1A93">
                              <w:rPr>
                                <w:i/>
                                <w:iCs/>
                                <w:color w:val="002060"/>
                                <w:lang w:val="el-GR"/>
                              </w:rPr>
                              <w:t>:</w:t>
                            </w:r>
                            <w:r w:rsidR="009C1A93" w:rsidRPr="009C1A93">
                              <w:rPr>
                                <w:i/>
                                <w:iCs/>
                                <w:color w:val="002060"/>
                                <w:lang w:val="el-GR"/>
                              </w:rPr>
                              <w:t xml:space="preserve"> </w:t>
                            </w:r>
                            <w:r w:rsidR="009C1A93" w:rsidRPr="00FC2866">
                              <w:rPr>
                                <w:i/>
                                <w:iCs/>
                                <w:color w:val="002060"/>
                                <w:lang w:val="el-GR"/>
                              </w:rPr>
                              <w:t>Υπεύθυνη Δήλωση Στοιχεί</w:t>
                            </w:r>
                            <w:r w:rsidR="009C1A93">
                              <w:rPr>
                                <w:i/>
                                <w:iCs/>
                                <w:color w:val="002060"/>
                                <w:lang w:val="el-GR"/>
                              </w:rPr>
                              <w:t>ων</w:t>
                            </w:r>
                            <w:r w:rsidR="009C1A93" w:rsidRPr="00FC2866">
                              <w:rPr>
                                <w:i/>
                                <w:iCs/>
                                <w:color w:val="002060"/>
                                <w:lang w:val="el-GR"/>
                              </w:rPr>
                              <w:t xml:space="preserve"> Πραγματικών Δικαιούχων</w:t>
                            </w:r>
                            <w:r>
                              <w:rPr>
                                <w:i/>
                                <w:iCs/>
                                <w:color w:val="002060"/>
                                <w:lang w:val="el-GR"/>
                              </w:rPr>
                              <w:t>]</w:t>
                            </w:r>
                            <w:r w:rsidRPr="00DB42D8">
                              <w:rPr>
                                <w:lang w:val="el-GR"/>
                              </w:rPr>
                              <w:t>)</w:t>
                            </w:r>
                            <w:r w:rsidRPr="00FC2866">
                              <w:rPr>
                                <w:lang w:val="el-GR"/>
                              </w:rPr>
                              <w:t xml:space="preserve"> </w:t>
                            </w:r>
                          </w:p>
                          <w:p w14:paraId="403B4DD3" w14:textId="47952077" w:rsidR="00815666" w:rsidRPr="004B30D5" w:rsidRDefault="00815666" w:rsidP="004A0E4C">
                            <w:pPr>
                              <w:jc w:val="both"/>
                              <w:rPr>
                                <w:rFonts w:cstheme="minorHAnsi"/>
                                <w:lang w:val="el-GR"/>
                              </w:rPr>
                            </w:pPr>
                            <w:r>
                              <w:rPr>
                                <w:lang w:val="el-GR"/>
                              </w:rPr>
                              <w:t xml:space="preserve">Επίσης </w:t>
                            </w:r>
                            <w:r w:rsidR="00AF6F42">
                              <w:rPr>
                                <w:lang w:val="el-GR"/>
                              </w:rPr>
                              <w:t xml:space="preserve">θα πρέπει να περιλαμβάνεται και </w:t>
                            </w:r>
                            <w:r w:rsidR="000909C4" w:rsidRPr="00F03BE9">
                              <w:rPr>
                                <w:b/>
                                <w:bCs/>
                                <w:color w:val="C00000"/>
                                <w:lang w:val="el-GR"/>
                              </w:rPr>
                              <w:t xml:space="preserve">όρος για την υποχρέωση του Αναδόχου να </w:t>
                            </w:r>
                            <w:r w:rsidR="00A179FC" w:rsidRPr="00F03BE9">
                              <w:rPr>
                                <w:b/>
                                <w:bCs/>
                                <w:color w:val="C00000"/>
                                <w:lang w:val="el-GR"/>
                              </w:rPr>
                              <w:t xml:space="preserve">προσκομίζει αμελλητί ενδεχόμενες τροποποιήσεις </w:t>
                            </w:r>
                            <w:r w:rsidR="006F2674" w:rsidRPr="00F03BE9">
                              <w:rPr>
                                <w:b/>
                                <w:bCs/>
                                <w:color w:val="C00000"/>
                                <w:lang w:val="el-GR"/>
                              </w:rPr>
                              <w:t>στα στοιχεία των πραγματικών δικαιούχων</w:t>
                            </w:r>
                            <w:r w:rsidR="006F2674" w:rsidRPr="00F03BE9">
                              <w:rPr>
                                <w:color w:val="C00000"/>
                                <w:lang w:val="el-GR"/>
                              </w:rPr>
                              <w:t xml:space="preserve"> </w:t>
                            </w:r>
                            <w:r w:rsidR="00F03BE9">
                              <w:rPr>
                                <w:lang w:val="el-GR"/>
                              </w:rPr>
                              <w:t>τους</w:t>
                            </w:r>
                            <w:r w:rsidR="00446554">
                              <w:rPr>
                                <w:lang w:val="el-GR"/>
                              </w:rPr>
                              <w:t xml:space="preserve"> καθ’ όλη τη διάρκεια της σύμβασης</w:t>
                            </w:r>
                            <w:r w:rsidR="00F03BE9">
                              <w:rPr>
                                <w:lang w:val="el-GR"/>
                              </w:rPr>
                              <w:t xml:space="preserve"> </w:t>
                            </w:r>
                          </w:p>
                        </w:txbxContent>
                      </wps:txbx>
                      <wps:bodyPr rot="0" vert="horz" wrap="square" lIns="91440" tIns="45720" rIns="91440" bIns="45720" anchor="t" anchorCtr="0">
                        <a:noAutofit/>
                      </wps:bodyPr>
                    </wps:wsp>
                  </a:graphicData>
                </a:graphic>
              </wp:inline>
            </w:drawing>
          </mc:Choice>
          <mc:Fallback>
            <w:pict>
              <v:shape w14:anchorId="4684F1D1" id="Text Box 85" o:spid="_x0000_s1058" type="#_x0000_t202" style="width:475.5pt;height:17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" fillcolor="#fae2d5 [661]" strokecolor="#c00000" strokeweight="1pt">
                <v:textbox>
                  <w:txbxContent>
                    <w:p w14:paraId="29AE8EAF" w14:textId="458653FA" w:rsidR="004A0E4C" w:rsidRDefault="004A0E4C" w:rsidP="00494624">
                      <w:pPr>
                        <w:jc w:val="both"/>
                        <w:rPr>
                          <w:lang w:val="el-GR"/>
                        </w:rPr>
                      </w:pPr>
                      <w:r w:rsidRPr="00A7108D">
                        <w:rPr>
                          <w:lang w:val="el-GR"/>
                        </w:rPr>
                        <w:t xml:space="preserve">Προκειμένου να αποφεύγονται καθυστερήσεις κατά την ανάληψη των νομικών δεσμεύσεων, κατά τη σύνταξη διακηρύξεων ή προσκλήσεων, </w:t>
                      </w:r>
                      <w:r w:rsidRPr="00F03BE9">
                        <w:rPr>
                          <w:b/>
                          <w:bCs/>
                          <w:color w:val="C00000"/>
                          <w:lang w:val="el-GR"/>
                        </w:rPr>
                        <w:t>θα πρέπει να συμπεριλαμβάνεται όρος</w:t>
                      </w:r>
                      <w:r w:rsidRPr="00F03BE9">
                        <w:rPr>
                          <w:color w:val="C00000"/>
                          <w:lang w:val="el-GR"/>
                        </w:rPr>
                        <w:t xml:space="preserve"> </w:t>
                      </w:r>
                      <w:r w:rsidRPr="00A7108D">
                        <w:rPr>
                          <w:lang w:val="el-GR"/>
                        </w:rPr>
                        <w:t xml:space="preserve">για τη </w:t>
                      </w:r>
                      <w:r w:rsidRPr="00FC2866">
                        <w:rPr>
                          <w:b/>
                          <w:bCs/>
                          <w:color w:val="C00000"/>
                          <w:lang w:val="el-GR"/>
                        </w:rPr>
                        <w:t>συγκέντρωση των απαραίτητων στοιχείων</w:t>
                      </w:r>
                      <w:r w:rsidRPr="00A7108D">
                        <w:rPr>
                          <w:lang w:val="el-GR"/>
                        </w:rPr>
                        <w:t xml:space="preserve"> που προσδιορίζονται στις </w:t>
                      </w:r>
                      <w:r w:rsidRPr="00A7108D">
                        <w:rPr>
                          <w:i/>
                          <w:iCs/>
                          <w:color w:val="002060"/>
                          <w:lang w:val="el-GR"/>
                        </w:rPr>
                        <w:t xml:space="preserve">Διαδικασίες Δ10 και Δ20 του ΣΔΕ ΤΑΑ </w:t>
                      </w:r>
                      <w:r w:rsidRPr="00A7108D">
                        <w:rPr>
                          <w:lang w:val="el-GR"/>
                        </w:rPr>
                        <w:t xml:space="preserve">και ιδίως, </w:t>
                      </w:r>
                      <w:r w:rsidRPr="00FC2866">
                        <w:rPr>
                          <w:b/>
                          <w:bCs/>
                          <w:color w:val="C00000"/>
                          <w:lang w:val="el-GR"/>
                        </w:rPr>
                        <w:t>για τη διασφάλιση μη ύπαρξης κινδύνου πιθανής σύγκρουσης συμφερόντων</w:t>
                      </w:r>
                      <w:r w:rsidRPr="00A7108D">
                        <w:rPr>
                          <w:lang w:val="el-GR"/>
                        </w:rPr>
                        <w:t>, όπως αυτή ορίζεται στο άρθρο 61 του Δημοσιονομικού Κανονισμού 2018/1046</w:t>
                      </w:r>
                      <w:r>
                        <w:rPr>
                          <w:lang w:val="el-GR"/>
                        </w:rPr>
                        <w:t xml:space="preserve">. Ειδικότερα, </w:t>
                      </w:r>
                      <w:r w:rsidRPr="00FC2866">
                        <w:rPr>
                          <w:b/>
                          <w:bCs/>
                          <w:color w:val="C00000"/>
                          <w:lang w:val="el-GR"/>
                        </w:rPr>
                        <w:t xml:space="preserve">θα πρέπει να </w:t>
                      </w:r>
                      <w:r w:rsidR="00260B0E">
                        <w:rPr>
                          <w:b/>
                          <w:bCs/>
                          <w:color w:val="C00000"/>
                          <w:lang w:val="el-GR"/>
                        </w:rPr>
                        <w:t xml:space="preserve">περιλαμβάνεται όρος </w:t>
                      </w:r>
                      <w:r w:rsidR="009C6C5C">
                        <w:rPr>
                          <w:b/>
                          <w:bCs/>
                          <w:color w:val="C00000"/>
                          <w:lang w:val="el-GR"/>
                        </w:rPr>
                        <w:t xml:space="preserve">για την </w:t>
                      </w:r>
                      <w:r w:rsidRPr="00FC2866">
                        <w:rPr>
                          <w:b/>
                          <w:bCs/>
                          <w:color w:val="C00000"/>
                          <w:lang w:val="el-GR"/>
                        </w:rPr>
                        <w:t>προσκ</w:t>
                      </w:r>
                      <w:r w:rsidR="009C6C5C">
                        <w:rPr>
                          <w:b/>
                          <w:bCs/>
                          <w:color w:val="C00000"/>
                          <w:lang w:val="el-GR"/>
                        </w:rPr>
                        <w:t>όμιση</w:t>
                      </w:r>
                      <w:r w:rsidRPr="00FC2866">
                        <w:rPr>
                          <w:b/>
                          <w:bCs/>
                          <w:color w:val="C00000"/>
                          <w:lang w:val="el-GR"/>
                        </w:rPr>
                        <w:t xml:space="preserve"> </w:t>
                      </w:r>
                      <w:r w:rsidR="009C6C5C">
                        <w:rPr>
                          <w:b/>
                          <w:bCs/>
                          <w:color w:val="C00000"/>
                          <w:lang w:val="el-GR"/>
                        </w:rPr>
                        <w:t>της</w:t>
                      </w:r>
                      <w:r w:rsidRPr="00FC2866">
                        <w:rPr>
                          <w:b/>
                          <w:bCs/>
                          <w:color w:val="C00000"/>
                          <w:lang w:val="el-GR"/>
                        </w:rPr>
                        <w:t xml:space="preserve"> ΥΔ για τους πραγματικούς δικαιούχους (ΠΔ)</w:t>
                      </w:r>
                      <w:r w:rsidRPr="00BE10C1">
                        <w:rPr>
                          <w:lang w:val="el-GR"/>
                        </w:rPr>
                        <w:t xml:space="preserve"> (</w:t>
                      </w:r>
                      <w:r w:rsidR="00E456CC">
                        <w:rPr>
                          <w:lang w:val="el-GR"/>
                        </w:rPr>
                        <w:t xml:space="preserve">ενδεικτικό </w:t>
                      </w:r>
                      <w:r w:rsidRPr="00BE10C1">
                        <w:rPr>
                          <w:lang w:val="el-GR"/>
                        </w:rPr>
                        <w:t>υπ</w:t>
                      </w:r>
                      <w:r w:rsidR="00E456CC">
                        <w:rPr>
                          <w:lang w:val="el-GR"/>
                        </w:rPr>
                        <w:t>όδειγμα</w:t>
                      </w:r>
                      <w:r w:rsidRPr="00BE10C1">
                        <w:rPr>
                          <w:lang w:val="el-GR"/>
                        </w:rPr>
                        <w:t xml:space="preserve"> </w:t>
                      </w:r>
                      <w:r w:rsidR="00E456CC">
                        <w:rPr>
                          <w:lang w:val="el-GR"/>
                        </w:rPr>
                        <w:t>της οποίας</w:t>
                      </w:r>
                      <w:r w:rsidRPr="00BE10C1">
                        <w:rPr>
                          <w:lang w:val="el-GR"/>
                        </w:rPr>
                        <w:t xml:space="preserve"> επισυνάπτ</w:t>
                      </w:r>
                      <w:r w:rsidR="00E456CC">
                        <w:rPr>
                          <w:lang w:val="el-GR"/>
                        </w:rPr>
                        <w:t>ε</w:t>
                      </w:r>
                      <w:r w:rsidRPr="00BE10C1">
                        <w:rPr>
                          <w:lang w:val="el-GR"/>
                        </w:rPr>
                        <w:t>ται</w:t>
                      </w:r>
                      <w:r>
                        <w:rPr>
                          <w:lang w:val="el-GR"/>
                        </w:rPr>
                        <w:t xml:space="preserve"> </w:t>
                      </w:r>
                      <w:r w:rsidR="00B7593D">
                        <w:rPr>
                          <w:lang w:val="el-GR"/>
                        </w:rPr>
                        <w:t xml:space="preserve">στη </w:t>
                      </w:r>
                      <w:r w:rsidR="00B7593D" w:rsidRPr="0005408D">
                        <w:rPr>
                          <w:i/>
                          <w:iCs/>
                          <w:color w:val="002060"/>
                          <w:lang w:val="el-GR"/>
                        </w:rPr>
                        <w:t>Διαδικασία Δ</w:t>
                      </w:r>
                      <w:r w:rsidR="009C1A93">
                        <w:rPr>
                          <w:i/>
                          <w:iCs/>
                          <w:color w:val="002060"/>
                          <w:lang w:val="el-GR"/>
                        </w:rPr>
                        <w:t>20</w:t>
                      </w:r>
                      <w:r w:rsidR="00B7593D" w:rsidRPr="0005408D">
                        <w:rPr>
                          <w:i/>
                          <w:iCs/>
                          <w:color w:val="002060"/>
                          <w:lang w:val="el-GR"/>
                        </w:rPr>
                        <w:t xml:space="preserve"> του ΣΔΕ ΤΑΑ </w:t>
                      </w:r>
                      <w:r w:rsidRPr="00FC2866">
                        <w:rPr>
                          <w:i/>
                          <w:iCs/>
                          <w:color w:val="002060"/>
                          <w:lang w:val="el-GR"/>
                        </w:rPr>
                        <w:t>[</w:t>
                      </w:r>
                      <w:r w:rsidRPr="007B129C">
                        <w:rPr>
                          <w:i/>
                          <w:iCs/>
                          <w:color w:val="002060"/>
                          <w:lang w:val="el-GR"/>
                        </w:rPr>
                        <w:t>Έντυπο Δ20_Ε1</w:t>
                      </w:r>
                      <w:r w:rsidR="009C1A93">
                        <w:rPr>
                          <w:i/>
                          <w:iCs/>
                          <w:color w:val="002060"/>
                          <w:lang w:val="el-GR"/>
                        </w:rPr>
                        <w:t>:</w:t>
                      </w:r>
                      <w:r w:rsidR="009C1A93" w:rsidRPr="009C1A93">
                        <w:rPr>
                          <w:i/>
                          <w:iCs/>
                          <w:color w:val="002060"/>
                          <w:lang w:val="el-GR"/>
                        </w:rPr>
                        <w:t xml:space="preserve"> </w:t>
                      </w:r>
                      <w:r w:rsidR="009C1A93" w:rsidRPr="00FC2866">
                        <w:rPr>
                          <w:i/>
                          <w:iCs/>
                          <w:color w:val="002060"/>
                          <w:lang w:val="el-GR"/>
                        </w:rPr>
                        <w:t>Υπεύθυνη Δήλωση Στοιχεί</w:t>
                      </w:r>
                      <w:r w:rsidR="009C1A93">
                        <w:rPr>
                          <w:i/>
                          <w:iCs/>
                          <w:color w:val="002060"/>
                          <w:lang w:val="el-GR"/>
                        </w:rPr>
                        <w:t>ων</w:t>
                      </w:r>
                      <w:r w:rsidR="009C1A93" w:rsidRPr="00FC2866">
                        <w:rPr>
                          <w:i/>
                          <w:iCs/>
                          <w:color w:val="002060"/>
                          <w:lang w:val="el-GR"/>
                        </w:rPr>
                        <w:t xml:space="preserve"> Πραγματικών Δικαιούχων</w:t>
                      </w:r>
                      <w:r>
                        <w:rPr>
                          <w:i/>
                          <w:iCs/>
                          <w:color w:val="002060"/>
                          <w:lang w:val="el-GR"/>
                        </w:rPr>
                        <w:t>]</w:t>
                      </w:r>
                      <w:r w:rsidRPr="00DB42D8">
                        <w:rPr>
                          <w:lang w:val="el-GR"/>
                        </w:rPr>
                        <w:t>)</w:t>
                      </w:r>
                      <w:r w:rsidRPr="00FC2866">
                        <w:rPr>
                          <w:lang w:val="el-GR"/>
                        </w:rPr>
                        <w:t xml:space="preserve"> </w:t>
                      </w:r>
                    </w:p>
                    <w:p w14:paraId="403B4DD3" w14:textId="47952077" w:rsidR="00815666" w:rsidRPr="004B30D5" w:rsidRDefault="00815666" w:rsidP="004A0E4C">
                      <w:pPr>
                        <w:jc w:val="both"/>
                        <w:rPr>
                          <w:rFonts w:cstheme="minorHAnsi"/>
                          <w:lang w:val="el-GR"/>
                        </w:rPr>
                      </w:pPr>
                      <w:r>
                        <w:rPr>
                          <w:lang w:val="el-GR"/>
                        </w:rPr>
                        <w:t xml:space="preserve">Επίσης </w:t>
                      </w:r>
                      <w:r w:rsidR="00AF6F42">
                        <w:rPr>
                          <w:lang w:val="el-GR"/>
                        </w:rPr>
                        <w:t xml:space="preserve">θα πρέπει να περιλαμβάνεται και </w:t>
                      </w:r>
                      <w:r w:rsidR="000909C4" w:rsidRPr="00F03BE9">
                        <w:rPr>
                          <w:b/>
                          <w:bCs/>
                          <w:color w:val="C00000"/>
                          <w:lang w:val="el-GR"/>
                        </w:rPr>
                        <w:t xml:space="preserve">όρος για την υποχρέωση του Αναδόχου να </w:t>
                      </w:r>
                      <w:r w:rsidR="00A179FC" w:rsidRPr="00F03BE9">
                        <w:rPr>
                          <w:b/>
                          <w:bCs/>
                          <w:color w:val="C00000"/>
                          <w:lang w:val="el-GR"/>
                        </w:rPr>
                        <w:t xml:space="preserve">προσκομίζει αμελλητί ενδεχόμενες τροποποιήσεις </w:t>
                      </w:r>
                      <w:r w:rsidR="006F2674" w:rsidRPr="00F03BE9">
                        <w:rPr>
                          <w:b/>
                          <w:bCs/>
                          <w:color w:val="C00000"/>
                          <w:lang w:val="el-GR"/>
                        </w:rPr>
                        <w:t>στα στοιχεία των πραγματικών δικαιούχων</w:t>
                      </w:r>
                      <w:r w:rsidR="006F2674" w:rsidRPr="00F03BE9">
                        <w:rPr>
                          <w:color w:val="C00000"/>
                          <w:lang w:val="el-GR"/>
                        </w:rPr>
                        <w:t xml:space="preserve"> </w:t>
                      </w:r>
                      <w:r w:rsidR="00F03BE9">
                        <w:rPr>
                          <w:lang w:val="el-GR"/>
                        </w:rPr>
                        <w:t>τους</w:t>
                      </w:r>
                      <w:r w:rsidR="00446554">
                        <w:rPr>
                          <w:lang w:val="el-GR"/>
                        </w:rPr>
                        <w:t xml:space="preserve"> καθ’ όλη τη διάρκεια της σύμβασης</w:t>
                      </w:r>
                      <w:r w:rsidR="00F03BE9">
                        <w:rPr>
                          <w:lang w:val="el-GR"/>
                        </w:rPr>
                        <w:t xml:space="preserve"> </w:t>
                      </w:r>
                    </w:p>
                  </w:txbxContent>
                </v:textbox>
                <w10:anchorlock/>
              </v:shape>
            </w:pict>
          </mc:Fallback>
        </mc:AlternateContent>
      </w:r>
    </w:p>
    <w:p w14:paraId="1FC5D9C9" w14:textId="77777777" w:rsidR="00060DAA" w:rsidRDefault="00060DAA" w:rsidP="00A7108D">
      <w:pPr>
        <w:pStyle w:val="ListParagraph"/>
        <w:ind w:left="360"/>
        <w:jc w:val="both"/>
        <w:rPr>
          <w:lang w:val="el-GR"/>
        </w:rPr>
      </w:pPr>
    </w:p>
    <w:p w14:paraId="3DAC40D0" w14:textId="64D839A5" w:rsidR="003D5881" w:rsidRDefault="003D5881" w:rsidP="00494624">
      <w:pPr>
        <w:pStyle w:val="ListParagraph"/>
        <w:ind w:left="0"/>
        <w:jc w:val="both"/>
        <w:rPr>
          <w:lang w:val="el-GR"/>
        </w:rPr>
      </w:pPr>
      <w:r w:rsidRPr="00FC2866">
        <w:rPr>
          <w:lang w:val="el-GR"/>
        </w:rPr>
        <w:t>Ειδικότερα</w:t>
      </w:r>
      <w:r w:rsidR="00D64D00">
        <w:rPr>
          <w:lang w:val="el-GR"/>
        </w:rPr>
        <w:t xml:space="preserve">, όσον αφορά </w:t>
      </w:r>
      <w:r w:rsidR="00D64D00" w:rsidRPr="00BF62AA">
        <w:rPr>
          <w:b/>
          <w:bCs/>
          <w:lang w:val="el-GR"/>
        </w:rPr>
        <w:t>τα στοιχεία πραγματικού δικαιούχου</w:t>
      </w:r>
      <w:r w:rsidR="0090414A">
        <w:rPr>
          <w:lang w:val="el-GR"/>
        </w:rPr>
        <w:t>,</w:t>
      </w:r>
      <w:r>
        <w:rPr>
          <w:lang w:val="el-GR"/>
        </w:rPr>
        <w:t xml:space="preserve"> σημειώνεται πως</w:t>
      </w:r>
      <w:r w:rsidRPr="00FC2866">
        <w:rPr>
          <w:lang w:val="el-GR"/>
        </w:rPr>
        <w:t xml:space="preserve">: </w:t>
      </w:r>
    </w:p>
    <w:p w14:paraId="64CDB2CC" w14:textId="018BD7CD" w:rsidR="00BE10C1" w:rsidRPr="007B129C" w:rsidRDefault="003D5881" w:rsidP="002C1E5F">
      <w:pPr>
        <w:pStyle w:val="ListParagraph"/>
        <w:numPr>
          <w:ilvl w:val="0"/>
          <w:numId w:val="14"/>
        </w:numPr>
        <w:ind w:left="426"/>
        <w:jc w:val="both"/>
        <w:rPr>
          <w:i/>
          <w:iCs/>
          <w:color w:val="002060"/>
          <w:lang w:val="el-GR"/>
        </w:rPr>
      </w:pPr>
      <w:r w:rsidRPr="00FC2866">
        <w:rPr>
          <w:lang w:val="el-GR"/>
        </w:rPr>
        <w:t xml:space="preserve">Για τις περιπτώσεις οντοτήτων που έχουν υποχρέωση εγγραφής στο Κεντρικό Μητρώο Πραγματικών Δικαιούχων του άρθρου 20 του ν.4557/2018 (Α΄ 139), ως ισχύει, προσκομίζεται σχετική εκτύπωση των στοιχείων και πληροφοριών από το εν λόγω Μητρώο, συνοδευόμενη από </w:t>
      </w:r>
      <w:r w:rsidRPr="00FC2866">
        <w:rPr>
          <w:lang w:val="el-GR"/>
        </w:rPr>
        <w:lastRenderedPageBreak/>
        <w:t xml:space="preserve">Υπεύθυνη Δήλωση (της παρ. 4 του άρθρου 8 του ν.1599/1986 (Α΄ 75), αρμοδίως υπογεγραμμένη, στην οποία θα δηλώνονται τα ανωτέρω αναφερθέντα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 </w:t>
      </w:r>
      <w:r w:rsidR="00BE10C1">
        <w:rPr>
          <w:i/>
          <w:iCs/>
          <w:color w:val="002060"/>
          <w:lang w:val="el-GR"/>
        </w:rPr>
        <w:t>[</w:t>
      </w:r>
      <w:r w:rsidR="00BE10C1" w:rsidRPr="007B129C">
        <w:rPr>
          <w:i/>
          <w:iCs/>
          <w:color w:val="002060"/>
          <w:lang w:val="el-GR"/>
        </w:rPr>
        <w:t xml:space="preserve">Έντυπο </w:t>
      </w:r>
      <w:r w:rsidR="00620C24">
        <w:rPr>
          <w:i/>
          <w:iCs/>
          <w:color w:val="002060"/>
          <w:lang w:val="el-GR"/>
        </w:rPr>
        <w:t xml:space="preserve">ΣΔΕ ΤΑΑ </w:t>
      </w:r>
      <w:r w:rsidR="00BE10C1" w:rsidRPr="007B129C">
        <w:rPr>
          <w:i/>
          <w:iCs/>
          <w:color w:val="002060"/>
          <w:lang w:val="el-GR"/>
        </w:rPr>
        <w:t>Δ20_Ε1 Υπεύθυνη Δήλωση Στοιχεί</w:t>
      </w:r>
      <w:r w:rsidR="00BE10C1">
        <w:rPr>
          <w:i/>
          <w:iCs/>
          <w:color w:val="002060"/>
          <w:lang w:val="el-GR"/>
        </w:rPr>
        <w:t>ων</w:t>
      </w:r>
      <w:r w:rsidR="00BE10C1" w:rsidRPr="007B129C">
        <w:rPr>
          <w:i/>
          <w:iCs/>
          <w:color w:val="002060"/>
          <w:lang w:val="el-GR"/>
        </w:rPr>
        <w:t xml:space="preserve"> Πραγματικών Δικαιούχων</w:t>
      </w:r>
      <w:r w:rsidR="00BE10C1">
        <w:rPr>
          <w:i/>
          <w:iCs/>
          <w:color w:val="002060"/>
          <w:lang w:val="el-GR"/>
        </w:rPr>
        <w:t>]</w:t>
      </w:r>
      <w:r w:rsidR="00BE10C1" w:rsidRPr="007B129C">
        <w:rPr>
          <w:i/>
          <w:iCs/>
          <w:color w:val="002060"/>
          <w:lang w:val="el-GR"/>
        </w:rPr>
        <w:t>.</w:t>
      </w:r>
    </w:p>
    <w:p w14:paraId="05CD367F" w14:textId="65B722D7" w:rsidR="0031301A" w:rsidRDefault="003D5881" w:rsidP="002C1E5F">
      <w:pPr>
        <w:pStyle w:val="ListParagraph"/>
        <w:numPr>
          <w:ilvl w:val="0"/>
          <w:numId w:val="14"/>
        </w:numPr>
        <w:ind w:left="426"/>
        <w:jc w:val="both"/>
        <w:rPr>
          <w:i/>
          <w:iCs/>
          <w:color w:val="002060"/>
          <w:lang w:val="el-GR"/>
        </w:rPr>
      </w:pPr>
      <w:r w:rsidRPr="00FC2866">
        <w:rPr>
          <w:lang w:val="el-GR"/>
        </w:rPr>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 </w:t>
      </w:r>
      <w:r w:rsidR="00BE10C1">
        <w:rPr>
          <w:i/>
          <w:iCs/>
          <w:color w:val="002060"/>
          <w:lang w:val="el-GR"/>
        </w:rPr>
        <w:t>[</w:t>
      </w:r>
      <w:r w:rsidRPr="00FC2866">
        <w:rPr>
          <w:i/>
          <w:iCs/>
          <w:color w:val="002060"/>
          <w:lang w:val="el-GR"/>
        </w:rPr>
        <w:t xml:space="preserve">Έντυπο </w:t>
      </w:r>
      <w:r w:rsidR="00620C24">
        <w:rPr>
          <w:i/>
          <w:iCs/>
          <w:color w:val="002060"/>
          <w:lang w:val="el-GR"/>
        </w:rPr>
        <w:t xml:space="preserve">ΣΔΕ ΤΑΑ </w:t>
      </w:r>
      <w:r w:rsidRPr="00FC2866">
        <w:rPr>
          <w:i/>
          <w:iCs/>
          <w:color w:val="002060"/>
          <w:lang w:val="el-GR"/>
        </w:rPr>
        <w:t>Δ20_Ε1 Υπεύθυνη Δήλωση Στοιχεί</w:t>
      </w:r>
      <w:r w:rsidR="00BE10C1">
        <w:rPr>
          <w:i/>
          <w:iCs/>
          <w:color w:val="002060"/>
          <w:lang w:val="el-GR"/>
        </w:rPr>
        <w:t>ων</w:t>
      </w:r>
      <w:r w:rsidRPr="00FC2866">
        <w:rPr>
          <w:i/>
          <w:iCs/>
          <w:color w:val="002060"/>
          <w:lang w:val="el-GR"/>
        </w:rPr>
        <w:t xml:space="preserve"> Πραγματικών Δικαιούχων</w:t>
      </w:r>
      <w:r w:rsidR="00BE10C1">
        <w:rPr>
          <w:i/>
          <w:iCs/>
          <w:color w:val="002060"/>
          <w:lang w:val="el-GR"/>
        </w:rPr>
        <w:t>]</w:t>
      </w:r>
      <w:r w:rsidRPr="00FC2866">
        <w:rPr>
          <w:i/>
          <w:iCs/>
          <w:color w:val="002060"/>
          <w:lang w:val="el-GR"/>
        </w:rPr>
        <w:t>.</w:t>
      </w:r>
    </w:p>
    <w:p w14:paraId="7079FF81" w14:textId="77777777" w:rsidR="004B30D5" w:rsidRPr="00B53B71" w:rsidRDefault="004B30D5" w:rsidP="00B53B71">
      <w:pPr>
        <w:jc w:val="both"/>
        <w:rPr>
          <w:lang w:val="el-GR"/>
        </w:rPr>
      </w:pPr>
    </w:p>
    <w:p w14:paraId="5F0052D9" w14:textId="77777777" w:rsidR="00B53B71" w:rsidRPr="00B53B71" w:rsidRDefault="00B53B71" w:rsidP="00B53B71">
      <w:pPr>
        <w:jc w:val="both"/>
        <w:rPr>
          <w:lang w:val="el-GR"/>
        </w:rPr>
      </w:pPr>
      <w:r w:rsidRPr="00B53B71">
        <w:rPr>
          <w:lang w:val="el-GR"/>
        </w:rPr>
        <w:t xml:space="preserve">Σημειώνεται ότι αν, και μόνο εφόσον εξαντληθούν όλα τα δυνατά μέσα και ελλείψει βάσιμων υποψιών, δεν προσδιοριστεί κανένα πρόσωπο ως πραγματικός δικαιούχος κατά την έννοια των ανωτέρω, </w:t>
      </w:r>
      <w:r w:rsidRPr="00B53B71">
        <w:rPr>
          <w:b/>
          <w:bCs/>
          <w:lang w:val="el-GR"/>
        </w:rPr>
        <w:t>το ή τα φυσικά πρόσωπα που κατέχουν θέση ανώτατου διοικητικού στελέχους διευθύνοντος την εταιρεία δύνανται να θεωρούνται ως πραγματικοί δικαιούχοι</w:t>
      </w:r>
      <w:r w:rsidRPr="00B53B71">
        <w:rPr>
          <w:lang w:val="el-GR"/>
        </w:rPr>
        <w:t>.</w:t>
      </w:r>
    </w:p>
    <w:p w14:paraId="2A773795" w14:textId="77777777" w:rsidR="00B53B71" w:rsidRPr="00B53B71" w:rsidRDefault="00B53B71" w:rsidP="00B53B71">
      <w:pPr>
        <w:jc w:val="both"/>
        <w:rPr>
          <w:lang w:val="el-GR"/>
        </w:rPr>
      </w:pPr>
      <w:r w:rsidRPr="00B53B71">
        <w:rPr>
          <w:lang w:val="el-GR"/>
        </w:rPr>
        <w:t>Για την περίπτωση ένωσης οικονομικών φορέων που υπέβαλαν κοινή προσφορά, υποβάλλουν τα παραπάνω για κάθε οικονομικό φορέα που συμμετέχει στην ένωση, σύμφωνα με τα ειδικότερα προβλεπόμενα στο άρθρο 19 παρ. 2 του ν.4412/2016.</w:t>
      </w:r>
    </w:p>
    <w:p w14:paraId="427019B0" w14:textId="47F0EE9F" w:rsidR="00B53B71" w:rsidRPr="00B53B71" w:rsidRDefault="00B53B71" w:rsidP="00B53B71">
      <w:pPr>
        <w:jc w:val="both"/>
        <w:rPr>
          <w:lang w:val="el-GR"/>
        </w:rPr>
      </w:pPr>
      <w:r w:rsidRPr="00B53B71">
        <w:rPr>
          <w:lang w:val="el-GR"/>
        </w:rPr>
        <w:t xml:space="preserve">Η προαναφερθείσα υποχρέωση προσκόμισης Υπεύθυνης Δήλωσης εφαρμόζεται και για την περίπτωση που ο οικονομικός φορέας ανάδοχος είναι </w:t>
      </w:r>
      <w:r w:rsidRPr="00B53B71">
        <w:rPr>
          <w:b/>
          <w:bCs/>
          <w:lang w:val="el-GR"/>
        </w:rPr>
        <w:t>αλλοδαπός φορέας</w:t>
      </w:r>
      <w:r w:rsidRPr="00B53B71">
        <w:rPr>
          <w:lang w:val="el-GR"/>
        </w:rPr>
        <w:t>, οπότε και προσκομίζεται κείμενο ανάλογης αποδεικτικής αξίας, σύμφωνα με τις διατάξεις της χώρας προέλευσής του, το οποίο θα συνοδεύεται από επίσημη μετάφρασή του στα Ελληνικά κατά τα οριζόμενα στο άρθρο 454 του Κώδικα Πολιτικής Δικονομίας και άρθρου 36 του Κώδικα περί Δικηγόρων (ν.4194/2013). Στην εξαιρετική περίπτωση που εφόσον εξαντληθούν όλα τα δυνατά μέσα, δεν καταστεί εφικτός ο προσδιορισμός του πραγματικού δικαιούχου, οι φορείς οφείλουν να επικοινωνούν με την αρμόδια υπηρεσία που επιβλέπει τη συλλογή των στοιχείων του πραγματικού δικαιούχου στην αλλοδαπή, κατά τα προβλεπόμενα στο άρθρο 30 της Οδηγίας 2015/849.</w:t>
      </w:r>
    </w:p>
    <w:p w14:paraId="7D423161" w14:textId="1F8E4E4E" w:rsidR="004B30D5" w:rsidRPr="004B30D5" w:rsidRDefault="004B30D5" w:rsidP="002C1E5F">
      <w:pPr>
        <w:pStyle w:val="ListParagraph"/>
        <w:ind w:left="0"/>
        <w:jc w:val="both"/>
        <w:rPr>
          <w:b/>
          <w:bCs/>
          <w:i/>
          <w:iCs/>
          <w:color w:val="002060"/>
          <w:lang w:val="el-GR"/>
        </w:rPr>
      </w:pPr>
      <w:r w:rsidRPr="00EA0B33">
        <w:rPr>
          <w:noProof/>
          <w:lang w:val="el-GR"/>
        </w:rPr>
        <mc:AlternateContent>
          <mc:Choice Requires="wps">
            <w:drawing>
              <wp:inline distT="0" distB="0" distL="0" distR="0" wp14:anchorId="315ECAAC" wp14:editId="2EF96619">
                <wp:extent cx="5962650" cy="655320"/>
                <wp:effectExtent l="0" t="0" r="19050" b="11430"/>
                <wp:docPr id="7514322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655320"/>
                        </a:xfrm>
                        <a:prstGeom prst="rect">
                          <a:avLst/>
                        </a:prstGeom>
                        <a:solidFill>
                          <a:schemeClr val="accent2">
                            <a:lumMod val="20000"/>
                            <a:lumOff val="80000"/>
                          </a:schemeClr>
                        </a:solidFill>
                        <a:ln>
                          <a:solidFill>
                            <a:srgbClr val="C00000"/>
                          </a:solidFill>
                          <a:headEnd/>
                          <a:tailEnd/>
                        </a:ln>
                      </wps:spPr>
                      <wps:style>
                        <a:lnRef idx="2">
                          <a:schemeClr val="accent2"/>
                        </a:lnRef>
                        <a:fillRef idx="1">
                          <a:schemeClr val="lt1"/>
                        </a:fillRef>
                        <a:effectRef idx="0">
                          <a:schemeClr val="accent2"/>
                        </a:effectRef>
                        <a:fontRef idx="minor">
                          <a:schemeClr val="dk1"/>
                        </a:fontRef>
                      </wps:style>
                      <wps:txbx>
                        <w:txbxContent>
                          <w:p w14:paraId="76692EF9" w14:textId="378B2FCB" w:rsidR="004B30D5" w:rsidRPr="004B30D5" w:rsidRDefault="004B30D5" w:rsidP="004B30D5">
                            <w:pPr>
                              <w:jc w:val="both"/>
                              <w:rPr>
                                <w:i/>
                                <w:iCs/>
                                <w:color w:val="002060"/>
                                <w:lang w:val="el-GR"/>
                              </w:rPr>
                            </w:pPr>
                            <w:r w:rsidRPr="004B30D5">
                              <w:rPr>
                                <w:lang w:val="el-GR"/>
                              </w:rPr>
                              <w:t xml:space="preserve">Τέλος, </w:t>
                            </w:r>
                            <w:r>
                              <w:rPr>
                                <w:lang w:val="el-GR"/>
                              </w:rPr>
                              <w:t xml:space="preserve">σημειώνεται </w:t>
                            </w:r>
                            <w:r w:rsidR="0090414A">
                              <w:rPr>
                                <w:lang w:val="el-GR"/>
                              </w:rPr>
                              <w:t xml:space="preserve">ότι στα τεύχη του διαγωνισμού </w:t>
                            </w:r>
                            <w:r w:rsidRPr="00421253">
                              <w:rPr>
                                <w:b/>
                                <w:bCs/>
                                <w:color w:val="C00000"/>
                                <w:lang w:val="el-GR"/>
                              </w:rPr>
                              <w:t xml:space="preserve">θα πρέπει να </w:t>
                            </w:r>
                            <w:r w:rsidR="00AD69ED">
                              <w:rPr>
                                <w:b/>
                                <w:bCs/>
                                <w:color w:val="C00000"/>
                                <w:lang w:val="el-GR"/>
                              </w:rPr>
                              <w:t>περιλαμβάνεται και όρο</w:t>
                            </w:r>
                            <w:r w:rsidR="00BF62AA">
                              <w:rPr>
                                <w:b/>
                                <w:bCs/>
                                <w:color w:val="C00000"/>
                                <w:lang w:val="el-GR"/>
                              </w:rPr>
                              <w:t>ς</w:t>
                            </w:r>
                            <w:r w:rsidR="00AD69ED">
                              <w:rPr>
                                <w:b/>
                                <w:bCs/>
                                <w:color w:val="C00000"/>
                                <w:lang w:val="el-GR"/>
                              </w:rPr>
                              <w:t xml:space="preserve"> για την προσκόμιση της σχετική</w:t>
                            </w:r>
                            <w:r w:rsidR="002707EC">
                              <w:rPr>
                                <w:b/>
                                <w:bCs/>
                                <w:color w:val="C00000"/>
                                <w:lang w:val="el-GR"/>
                              </w:rPr>
                              <w:t>ς</w:t>
                            </w:r>
                            <w:r w:rsidRPr="00421253">
                              <w:rPr>
                                <w:b/>
                                <w:bCs/>
                                <w:color w:val="C00000"/>
                                <w:lang w:val="el-GR"/>
                              </w:rPr>
                              <w:t xml:space="preserve"> ΥΔ περί μη ύπαρξης ρωσικών συμφερόντων</w:t>
                            </w:r>
                            <w:r w:rsidRPr="004B30D5">
                              <w:rPr>
                                <w:lang w:val="el-GR"/>
                              </w:rPr>
                              <w:t xml:space="preserve"> </w:t>
                            </w:r>
                            <w:r w:rsidRPr="004B30D5">
                              <w:rPr>
                                <w:i/>
                                <w:iCs/>
                                <w:color w:val="002060"/>
                                <w:lang w:val="el-GR"/>
                              </w:rPr>
                              <w:t>[Έντυπο Δ3_Ε5</w:t>
                            </w:r>
                            <w:r w:rsidR="0052746E">
                              <w:rPr>
                                <w:i/>
                                <w:iCs/>
                                <w:color w:val="002060"/>
                                <w:lang w:val="el-GR"/>
                              </w:rPr>
                              <w:t>:</w:t>
                            </w:r>
                            <w:r w:rsidRPr="004B30D5">
                              <w:rPr>
                                <w:i/>
                                <w:iCs/>
                                <w:color w:val="002060"/>
                                <w:lang w:val="el-GR"/>
                              </w:rPr>
                              <w:t xml:space="preserve"> ΥΔ Μη Συμμετοχή Ρωσικών Συμφερόντων].</w:t>
                            </w:r>
                          </w:p>
                          <w:p w14:paraId="51AB1296" w14:textId="77777777" w:rsidR="004B30D5" w:rsidRDefault="004B30D5" w:rsidP="004B30D5">
                            <w:pPr>
                              <w:jc w:val="both"/>
                              <w:rPr>
                                <w:lang w:val="el-GR"/>
                              </w:rPr>
                            </w:pPr>
                          </w:p>
                          <w:p w14:paraId="2AF4E407" w14:textId="77777777" w:rsidR="004B30D5" w:rsidRPr="00EA0B33" w:rsidRDefault="004B30D5" w:rsidP="004B30D5">
                            <w:pPr>
                              <w:rPr>
                                <w:lang w:val="el-GR"/>
                              </w:rPr>
                            </w:pPr>
                          </w:p>
                        </w:txbxContent>
                      </wps:txbx>
                      <wps:bodyPr rot="0" vert="horz" wrap="square" lIns="91440" tIns="45720" rIns="91440" bIns="45720" anchor="t" anchorCtr="0">
                        <a:noAutofit/>
                      </wps:bodyPr>
                    </wps:wsp>
                  </a:graphicData>
                </a:graphic>
              </wp:inline>
            </w:drawing>
          </mc:Choice>
          <mc:Fallback>
            <w:pict>
              <v:shape w14:anchorId="315ECAAC" id="_x0000_s1059" type="#_x0000_t202" style="width:469.5pt;height:5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" fillcolor="#fae2d5 [661]" strokecolor="#c00000" strokeweight="1pt">
                <v:textbox>
                  <w:txbxContent>
                    <w:p w14:paraId="76692EF9" w14:textId="378B2FCB" w:rsidR="004B30D5" w:rsidRPr="004B30D5" w:rsidRDefault="004B30D5" w:rsidP="004B30D5">
                      <w:pPr>
                        <w:jc w:val="both"/>
                        <w:rPr>
                          <w:i/>
                          <w:iCs/>
                          <w:color w:val="002060"/>
                          <w:lang w:val="el-GR"/>
                        </w:rPr>
                      </w:pPr>
                      <w:r w:rsidRPr="004B30D5">
                        <w:rPr>
                          <w:lang w:val="el-GR"/>
                        </w:rPr>
                        <w:t xml:space="preserve">Τέλος, </w:t>
                      </w:r>
                      <w:r>
                        <w:rPr>
                          <w:lang w:val="el-GR"/>
                        </w:rPr>
                        <w:t xml:space="preserve">σημειώνεται </w:t>
                      </w:r>
                      <w:r w:rsidR="0090414A">
                        <w:rPr>
                          <w:lang w:val="el-GR"/>
                        </w:rPr>
                        <w:t xml:space="preserve">ότι στα τεύχη του διαγωνισμού </w:t>
                      </w:r>
                      <w:r w:rsidRPr="00421253">
                        <w:rPr>
                          <w:b/>
                          <w:bCs/>
                          <w:color w:val="C00000"/>
                          <w:lang w:val="el-GR"/>
                        </w:rPr>
                        <w:t xml:space="preserve">θα πρέπει να </w:t>
                      </w:r>
                      <w:r w:rsidR="00AD69ED">
                        <w:rPr>
                          <w:b/>
                          <w:bCs/>
                          <w:color w:val="C00000"/>
                          <w:lang w:val="el-GR"/>
                        </w:rPr>
                        <w:t>περιλαμβάνεται και όρο</w:t>
                      </w:r>
                      <w:r w:rsidR="00BF62AA">
                        <w:rPr>
                          <w:b/>
                          <w:bCs/>
                          <w:color w:val="C00000"/>
                          <w:lang w:val="el-GR"/>
                        </w:rPr>
                        <w:t>ς</w:t>
                      </w:r>
                      <w:r w:rsidR="00AD69ED">
                        <w:rPr>
                          <w:b/>
                          <w:bCs/>
                          <w:color w:val="C00000"/>
                          <w:lang w:val="el-GR"/>
                        </w:rPr>
                        <w:t xml:space="preserve"> για την προσκόμιση της σχετική</w:t>
                      </w:r>
                      <w:r w:rsidR="002707EC">
                        <w:rPr>
                          <w:b/>
                          <w:bCs/>
                          <w:color w:val="C00000"/>
                          <w:lang w:val="el-GR"/>
                        </w:rPr>
                        <w:t>ς</w:t>
                      </w:r>
                      <w:r w:rsidRPr="00421253">
                        <w:rPr>
                          <w:b/>
                          <w:bCs/>
                          <w:color w:val="C00000"/>
                          <w:lang w:val="el-GR"/>
                        </w:rPr>
                        <w:t xml:space="preserve"> ΥΔ περί μη ύπαρξης ρωσικών συμφερόντων</w:t>
                      </w:r>
                      <w:r w:rsidRPr="004B30D5">
                        <w:rPr>
                          <w:lang w:val="el-GR"/>
                        </w:rPr>
                        <w:t xml:space="preserve"> </w:t>
                      </w:r>
                      <w:r w:rsidRPr="004B30D5">
                        <w:rPr>
                          <w:i/>
                          <w:iCs/>
                          <w:color w:val="002060"/>
                          <w:lang w:val="el-GR"/>
                        </w:rPr>
                        <w:t>[Έντυπο Δ3_Ε5</w:t>
                      </w:r>
                      <w:r w:rsidR="0052746E">
                        <w:rPr>
                          <w:i/>
                          <w:iCs/>
                          <w:color w:val="002060"/>
                          <w:lang w:val="el-GR"/>
                        </w:rPr>
                        <w:t>:</w:t>
                      </w:r>
                      <w:r w:rsidRPr="004B30D5">
                        <w:rPr>
                          <w:i/>
                          <w:iCs/>
                          <w:color w:val="002060"/>
                          <w:lang w:val="el-GR"/>
                        </w:rPr>
                        <w:t xml:space="preserve"> ΥΔ Μη Συμμετοχή Ρωσικών Συμφερόντων].</w:t>
                      </w:r>
                    </w:p>
                    <w:p w14:paraId="51AB1296" w14:textId="77777777" w:rsidR="004B30D5" w:rsidRDefault="004B30D5" w:rsidP="004B30D5">
                      <w:pPr>
                        <w:jc w:val="both"/>
                        <w:rPr>
                          <w:lang w:val="el-GR"/>
                        </w:rPr>
                      </w:pPr>
                    </w:p>
                    <w:p w14:paraId="2AF4E407" w14:textId="77777777" w:rsidR="004B30D5" w:rsidRPr="00EA0B33" w:rsidRDefault="004B30D5" w:rsidP="004B30D5">
                      <w:pPr>
                        <w:rPr>
                          <w:lang w:val="el-GR"/>
                        </w:rPr>
                      </w:pPr>
                    </w:p>
                  </w:txbxContent>
                </v:textbox>
                <w10:anchorlock/>
              </v:shape>
            </w:pict>
          </mc:Fallback>
        </mc:AlternateContent>
      </w:r>
    </w:p>
    <w:p w14:paraId="211D59CC" w14:textId="77777777" w:rsidR="00362729" w:rsidRPr="00FC2866" w:rsidRDefault="00362729" w:rsidP="00A7108D">
      <w:pPr>
        <w:pStyle w:val="ListParagraph"/>
        <w:ind w:left="360"/>
        <w:jc w:val="both"/>
        <w:rPr>
          <w:i/>
          <w:iCs/>
          <w:color w:val="002060"/>
          <w:lang w:val="el-GR"/>
        </w:rPr>
      </w:pPr>
    </w:p>
    <w:p w14:paraId="254E5AA1" w14:textId="7828CEC7" w:rsidR="00537772" w:rsidRPr="00FC2866" w:rsidRDefault="00537772" w:rsidP="00831889">
      <w:pPr>
        <w:pStyle w:val="ListParagraph"/>
        <w:keepNext/>
        <w:numPr>
          <w:ilvl w:val="0"/>
          <w:numId w:val="15"/>
        </w:numPr>
        <w:ind w:left="425" w:hanging="357"/>
        <w:jc w:val="both"/>
        <w:rPr>
          <w:rFonts w:cs="Arial"/>
          <w:color w:val="000000" w:themeColor="text1"/>
          <w:kern w:val="24"/>
          <w:lang w:val="el-GR"/>
        </w:rPr>
      </w:pPr>
      <w:r w:rsidRPr="00FC2866">
        <w:rPr>
          <w:rFonts w:cs="Arial"/>
          <w:b/>
          <w:bCs/>
          <w:color w:val="000000" w:themeColor="text1"/>
          <w:kern w:val="24"/>
          <w:lang w:val="el-GR"/>
        </w:rPr>
        <w:lastRenderedPageBreak/>
        <w:t xml:space="preserve">ΕΝΤΑΞΗ ΕΡΓΟΥ ΣΤΟ ΤΑΑ </w:t>
      </w:r>
    </w:p>
    <w:p w14:paraId="18ADDCC9" w14:textId="497EF98A" w:rsidR="00292EFD" w:rsidRPr="00FC2866" w:rsidRDefault="00097B17" w:rsidP="002C1E5F">
      <w:pPr>
        <w:jc w:val="both"/>
        <w:rPr>
          <w:lang w:val="el-GR"/>
        </w:rPr>
      </w:pPr>
      <w:r w:rsidRPr="00097B17">
        <w:rPr>
          <w:lang w:val="el-GR"/>
        </w:rPr>
        <w:t>Η ένταξη του έργου στο ΤΑΑ μπορεί να γίνει είτε στο αρχικό στάδιο της ωρίμανσης είτε προς το τέλος</w:t>
      </w:r>
      <w:r w:rsidR="00C46AA8">
        <w:rPr>
          <w:lang w:val="el-GR"/>
        </w:rPr>
        <w:t xml:space="preserve"> και είναι αρμόδια η </w:t>
      </w:r>
      <w:r w:rsidR="00C46AA8" w:rsidRPr="00C46AA8">
        <w:rPr>
          <w:i/>
          <w:iCs/>
          <w:color w:val="0070C0"/>
          <w:lang w:val="el-GR"/>
        </w:rPr>
        <w:t xml:space="preserve">Ομάδα </w:t>
      </w:r>
      <w:r w:rsidR="00865E21">
        <w:rPr>
          <w:i/>
          <w:iCs/>
          <w:color w:val="0070C0"/>
          <w:lang w:val="el-GR"/>
        </w:rPr>
        <w:t>Έργου</w:t>
      </w:r>
      <w:r w:rsidR="00C46AA8">
        <w:rPr>
          <w:lang w:val="el-GR"/>
        </w:rPr>
        <w:t xml:space="preserve"> της Υπηρεσίας του ΥΠΥΜΕ που λειτουργεί ως ΦΥ</w:t>
      </w:r>
      <w:r w:rsidR="00292EFD">
        <w:rPr>
          <w:lang w:val="el-GR"/>
        </w:rPr>
        <w:t xml:space="preserve">, όπως έχει </w:t>
      </w:r>
      <w:r w:rsidR="0047486F">
        <w:rPr>
          <w:lang w:val="el-GR"/>
        </w:rPr>
        <w:t xml:space="preserve">αναλυτικά </w:t>
      </w:r>
      <w:r w:rsidR="00250081">
        <w:rPr>
          <w:lang w:val="el-GR"/>
        </w:rPr>
        <w:t>περιγράφετ</w:t>
      </w:r>
      <w:r w:rsidR="005D38A4">
        <w:rPr>
          <w:lang w:val="el-GR"/>
        </w:rPr>
        <w:t>α</w:t>
      </w:r>
      <w:r w:rsidR="00250081">
        <w:rPr>
          <w:lang w:val="el-GR"/>
        </w:rPr>
        <w:t>ι</w:t>
      </w:r>
      <w:r w:rsidR="00292EFD">
        <w:rPr>
          <w:lang w:val="el-GR"/>
        </w:rPr>
        <w:t xml:space="preserve"> στη </w:t>
      </w:r>
      <w:r w:rsidR="00CD56DA" w:rsidRPr="00DF34C4">
        <w:rPr>
          <w:i/>
          <w:iCs/>
          <w:color w:val="002060"/>
          <w:lang w:val="el-GR"/>
        </w:rPr>
        <w:t>Διαδικασία</w:t>
      </w:r>
      <w:r w:rsidR="00CD56DA" w:rsidRPr="00FC2866">
        <w:rPr>
          <w:i/>
          <w:iCs/>
          <w:color w:val="002060"/>
          <w:lang w:val="el-GR"/>
        </w:rPr>
        <w:t xml:space="preserve"> </w:t>
      </w:r>
      <w:r w:rsidR="005D38A4" w:rsidRPr="00FC2866">
        <w:rPr>
          <w:i/>
          <w:iCs/>
          <w:color w:val="002060"/>
          <w:lang w:val="el-GR"/>
        </w:rPr>
        <w:t>Δ</w:t>
      </w:r>
      <w:r w:rsidR="005D38A4">
        <w:rPr>
          <w:i/>
          <w:iCs/>
          <w:color w:val="002060"/>
          <w:lang w:val="el-GR"/>
        </w:rPr>
        <w:t>_ΤΑΑ</w:t>
      </w:r>
      <w:r w:rsidR="005D38A4" w:rsidRPr="00FC2866">
        <w:rPr>
          <w:i/>
          <w:iCs/>
          <w:color w:val="002060"/>
          <w:lang w:val="el-GR"/>
        </w:rPr>
        <w:t>.01_Ε</w:t>
      </w:r>
      <w:r w:rsidR="005D38A4">
        <w:rPr>
          <w:i/>
          <w:iCs/>
          <w:color w:val="002060"/>
          <w:lang w:val="el-GR"/>
        </w:rPr>
        <w:t>νταξη</w:t>
      </w:r>
      <w:r w:rsidR="005D38A4" w:rsidRPr="00FC2866">
        <w:rPr>
          <w:i/>
          <w:iCs/>
          <w:color w:val="002060"/>
          <w:lang w:val="el-GR"/>
        </w:rPr>
        <w:t xml:space="preserve"> </w:t>
      </w:r>
      <w:r w:rsidR="005D38A4">
        <w:rPr>
          <w:i/>
          <w:iCs/>
          <w:color w:val="002060"/>
          <w:lang w:val="el-GR"/>
        </w:rPr>
        <w:t>Πράξης</w:t>
      </w:r>
      <w:r w:rsidR="005D38A4" w:rsidRPr="00FC2866">
        <w:rPr>
          <w:i/>
          <w:iCs/>
          <w:color w:val="002060"/>
          <w:lang w:val="el-GR"/>
        </w:rPr>
        <w:t xml:space="preserve"> </w:t>
      </w:r>
      <w:r w:rsidR="005D38A4">
        <w:rPr>
          <w:i/>
          <w:iCs/>
          <w:color w:val="002060"/>
          <w:lang w:val="el-GR"/>
        </w:rPr>
        <w:t>στο</w:t>
      </w:r>
      <w:r w:rsidR="005D38A4" w:rsidRPr="00FC2866">
        <w:rPr>
          <w:i/>
          <w:iCs/>
          <w:color w:val="002060"/>
          <w:lang w:val="el-GR"/>
        </w:rPr>
        <w:t xml:space="preserve"> ΤΑΑ </w:t>
      </w:r>
      <w:r w:rsidR="005D38A4">
        <w:rPr>
          <w:lang w:val="el-GR"/>
        </w:rPr>
        <w:t>του παρόντος ε</w:t>
      </w:r>
      <w:r w:rsidR="005D38A4" w:rsidRPr="00DF34C4">
        <w:rPr>
          <w:lang w:val="el-GR"/>
        </w:rPr>
        <w:t>γχειρίδιου</w:t>
      </w:r>
      <w:r w:rsidR="00292EFD">
        <w:rPr>
          <w:lang w:val="el-GR"/>
        </w:rPr>
        <w:t>.</w:t>
      </w:r>
    </w:p>
    <w:p w14:paraId="7BB84F9F" w14:textId="60B52D65" w:rsidR="00067622" w:rsidRDefault="00097B17" w:rsidP="002C1E5F">
      <w:pPr>
        <w:jc w:val="both"/>
        <w:rPr>
          <w:lang w:val="el-GR"/>
        </w:rPr>
      </w:pPr>
      <w:r w:rsidRPr="00097B17">
        <w:rPr>
          <w:lang w:val="el-GR"/>
        </w:rPr>
        <w:t xml:space="preserve">Τα εξερχόμενα του σταδίου ωρίμανσης καταγράφονται στο </w:t>
      </w:r>
      <w:r w:rsidRPr="009C7D8E">
        <w:rPr>
          <w:i/>
          <w:iCs/>
          <w:color w:val="002060"/>
          <w:lang w:val="el-GR"/>
        </w:rPr>
        <w:t>Δελτίο Ωρίμανσης (ΔΩ)</w:t>
      </w:r>
      <w:r w:rsidRPr="00097B17">
        <w:rPr>
          <w:lang w:val="el-GR"/>
        </w:rPr>
        <w:t xml:space="preserve"> του Έργου στο ΟΠΣ ΤΑΑ. Πιο αναλυτικά, σύμφωνα με τη </w:t>
      </w:r>
      <w:r w:rsidRPr="001942D4">
        <w:rPr>
          <w:i/>
          <w:iCs/>
          <w:color w:val="002060"/>
          <w:lang w:val="el-GR"/>
        </w:rPr>
        <w:t>Διαδικασία Δ2 του ΣΔΕ ΤΑΑ</w:t>
      </w:r>
      <w:r w:rsidRPr="00097B17">
        <w:rPr>
          <w:lang w:val="el-GR"/>
        </w:rPr>
        <w:t xml:space="preserve">, </w:t>
      </w:r>
      <w:r w:rsidR="00C46AA8">
        <w:rPr>
          <w:lang w:val="el-GR"/>
        </w:rPr>
        <w:t>το αρμόδι</w:t>
      </w:r>
      <w:r w:rsidR="005562EB">
        <w:rPr>
          <w:lang w:val="el-GR"/>
        </w:rPr>
        <w:t>ο</w:t>
      </w:r>
      <w:r w:rsidR="00C46AA8">
        <w:rPr>
          <w:lang w:val="el-GR"/>
        </w:rPr>
        <w:t xml:space="preserve"> στ</w:t>
      </w:r>
      <w:r w:rsidR="005562EB">
        <w:rPr>
          <w:lang w:val="el-GR"/>
        </w:rPr>
        <w:t xml:space="preserve">έλεχος </w:t>
      </w:r>
      <w:r w:rsidR="00C46AA8">
        <w:rPr>
          <w:lang w:val="el-GR"/>
        </w:rPr>
        <w:t>της Υπηρεσίας</w:t>
      </w:r>
      <w:r w:rsidRPr="00097B17">
        <w:rPr>
          <w:lang w:val="el-GR"/>
        </w:rPr>
        <w:t xml:space="preserve">, </w:t>
      </w:r>
      <w:r w:rsidR="00C46AA8">
        <w:rPr>
          <w:lang w:val="el-GR"/>
        </w:rPr>
        <w:t xml:space="preserve">που λειτουργεί ως </w:t>
      </w:r>
      <w:r w:rsidRPr="00097B17">
        <w:rPr>
          <w:lang w:val="el-GR"/>
        </w:rPr>
        <w:t xml:space="preserve">ΦΥ, συμπληρώνει το </w:t>
      </w:r>
      <w:r w:rsidRPr="005A653C">
        <w:rPr>
          <w:u w:val="single"/>
          <w:lang w:val="el-GR"/>
        </w:rPr>
        <w:t>Δελτίο Προόδου Ενεργειών Ωρίμανσης</w:t>
      </w:r>
      <w:r w:rsidRPr="00097B17">
        <w:rPr>
          <w:lang w:val="el-GR"/>
        </w:rPr>
        <w:t xml:space="preserve"> </w:t>
      </w:r>
      <w:r w:rsidRPr="00D03252">
        <w:rPr>
          <w:i/>
          <w:iCs/>
          <w:color w:val="002060"/>
          <w:lang w:val="el-GR"/>
        </w:rPr>
        <w:t>[Έντυπο Δ2_Ε1]</w:t>
      </w:r>
      <w:r w:rsidRPr="00097B17">
        <w:rPr>
          <w:lang w:val="el-GR"/>
        </w:rPr>
        <w:t xml:space="preserve"> ως πρώτο στάδιο και απαραίτητο για την έναρξη της διαδικασίας ένταξης, καταχωρώντας πληροφορίες σχετικά με τις ενέργειες ωρίμανσης που έχουν ολοκληρωθεί, καθώς και τις προβλεπόμενες ημερομηνίες υλοποίησης των </w:t>
      </w:r>
      <w:r w:rsidRPr="007A0F72">
        <w:rPr>
          <w:lang w:val="el-GR"/>
        </w:rPr>
        <w:t xml:space="preserve">ενεργειών που υπολείπονται μέχρι και την υπογραφή της σύμβασης. </w:t>
      </w:r>
      <w:r w:rsidR="00067622" w:rsidRPr="007A0F72">
        <w:rPr>
          <w:lang w:val="el-GR"/>
        </w:rPr>
        <w:t xml:space="preserve">Με αυτό τον τρόπο, διαπιστώνεται ο βαθμός ωριμότητας των χρηματοδοτούμενων από το ΤΑΑ Έργων και η παρακολούθηση της προόδου ενεργειών ωρίμανσης όσων βρίσκονται σε στάδιο πριν την υπογραφή της σύμβασης. </w:t>
      </w:r>
      <w:r w:rsidR="0081631F">
        <w:rPr>
          <w:lang w:val="el-GR"/>
        </w:rPr>
        <w:t xml:space="preserve">Η </w:t>
      </w:r>
      <w:r w:rsidR="0081631F" w:rsidRPr="005562EB">
        <w:rPr>
          <w:i/>
          <w:iCs/>
          <w:color w:val="0070C0"/>
          <w:lang w:val="el-GR"/>
        </w:rPr>
        <w:t xml:space="preserve">Υπηρεσία του ΥΠΥΜΕ </w:t>
      </w:r>
      <w:r w:rsidR="0081631F" w:rsidRPr="0037012A">
        <w:rPr>
          <w:lang w:val="el-GR"/>
        </w:rPr>
        <w:t xml:space="preserve">που λειτουργεί ως </w:t>
      </w:r>
      <w:r w:rsidRPr="0037012A">
        <w:rPr>
          <w:lang w:val="el-GR"/>
        </w:rPr>
        <w:t xml:space="preserve">ΦΥ </w:t>
      </w:r>
      <w:r w:rsidRPr="005562EB">
        <w:rPr>
          <w:b/>
          <w:bCs/>
          <w:lang w:val="el-GR"/>
        </w:rPr>
        <w:t xml:space="preserve">οφείλει να ενημερώνει το ΔΩ </w:t>
      </w:r>
      <w:r w:rsidR="005562EB" w:rsidRPr="005562EB">
        <w:rPr>
          <w:b/>
          <w:bCs/>
          <w:lang w:val="el-GR"/>
        </w:rPr>
        <w:t>μηνιαίως</w:t>
      </w:r>
      <w:r w:rsidRPr="00097B17">
        <w:rPr>
          <w:lang w:val="el-GR"/>
        </w:rPr>
        <w:t xml:space="preserve">, καθώς και κάθε φορά που μια ενέργεια παρεκκλίνει από την προβλεπόμενη χρονική προθεσμία ή παρουσιάζει κάποια εμπλοκή στην υλοποίησή της. </w:t>
      </w:r>
    </w:p>
    <w:p w14:paraId="67CE924D" w14:textId="208A6AE4" w:rsidR="005A3E04" w:rsidRPr="00FC2866" w:rsidRDefault="005A3E04" w:rsidP="00F14308">
      <w:pPr>
        <w:pStyle w:val="ListParagraph"/>
        <w:keepNext/>
        <w:numPr>
          <w:ilvl w:val="0"/>
          <w:numId w:val="15"/>
        </w:numPr>
        <w:ind w:left="426" w:hanging="357"/>
        <w:jc w:val="both"/>
        <w:rPr>
          <w:rFonts w:cs="Arial"/>
          <w:color w:val="000000" w:themeColor="text1"/>
          <w:kern w:val="24"/>
          <w:lang w:val="el-GR"/>
        </w:rPr>
      </w:pPr>
      <w:r w:rsidRPr="00FC2866">
        <w:rPr>
          <w:rFonts w:cs="Arial"/>
          <w:b/>
          <w:bCs/>
          <w:color w:val="000000" w:themeColor="text1"/>
          <w:kern w:val="24"/>
          <w:lang w:val="el-GR"/>
        </w:rPr>
        <w:t>ΕΓΚΡΙΣΗ ΔΙΑΘΕΣΗ</w:t>
      </w:r>
      <w:r w:rsidR="00366866" w:rsidRPr="00FC2866">
        <w:rPr>
          <w:rFonts w:cs="Arial"/>
          <w:b/>
          <w:bCs/>
          <w:color w:val="000000" w:themeColor="text1"/>
          <w:kern w:val="24"/>
          <w:lang w:val="el-GR"/>
        </w:rPr>
        <w:t>Σ</w:t>
      </w:r>
      <w:r w:rsidRPr="00FC2866">
        <w:rPr>
          <w:rFonts w:cs="Arial"/>
          <w:b/>
          <w:bCs/>
          <w:color w:val="000000" w:themeColor="text1"/>
          <w:kern w:val="24"/>
          <w:lang w:val="el-GR"/>
        </w:rPr>
        <w:t xml:space="preserve"> ΠΙΣΤΩΣΗΣ </w:t>
      </w:r>
      <w:r w:rsidR="00B8318F" w:rsidRPr="00FC2866">
        <w:rPr>
          <w:rFonts w:cs="Arial"/>
          <w:b/>
          <w:bCs/>
          <w:color w:val="000000" w:themeColor="text1"/>
          <w:kern w:val="24"/>
          <w:lang w:val="el-GR"/>
        </w:rPr>
        <w:t>Η’</w:t>
      </w:r>
      <w:r w:rsidRPr="00FC2866">
        <w:rPr>
          <w:rFonts w:cs="Arial"/>
          <w:b/>
          <w:bCs/>
          <w:color w:val="000000" w:themeColor="text1"/>
          <w:kern w:val="24"/>
          <w:lang w:val="el-GR"/>
        </w:rPr>
        <w:t xml:space="preserve"> ΑΠΟΦΑΣΗ ΕΓΚΡΙΣΗΣ ΔΙΕΝΕΡΓΕΙΑΣ ΔΙΑΓΩΝΙΣΜΟΥ</w:t>
      </w:r>
    </w:p>
    <w:p w14:paraId="037EBDAA" w14:textId="317FD8B2" w:rsidR="00A1021B" w:rsidRPr="00A1021B" w:rsidRDefault="00097B17" w:rsidP="002C1E5F">
      <w:pPr>
        <w:jc w:val="both"/>
        <w:rPr>
          <w:lang w:val="el-GR"/>
        </w:rPr>
      </w:pPr>
      <w:r w:rsidRPr="00DF0C42">
        <w:rPr>
          <w:lang w:val="el-GR"/>
        </w:rPr>
        <w:t>Η</w:t>
      </w:r>
      <w:r w:rsidR="00366866" w:rsidRPr="00DF0C42">
        <w:rPr>
          <w:lang w:val="el-GR"/>
        </w:rPr>
        <w:t xml:space="preserve"> έγκριση διάθεσης πίστωσης </w:t>
      </w:r>
      <w:r w:rsidR="00DF0C42" w:rsidRPr="00DF0C42">
        <w:rPr>
          <w:lang w:val="el-GR"/>
        </w:rPr>
        <w:t xml:space="preserve">ή </w:t>
      </w:r>
      <w:r w:rsidR="007D094C">
        <w:rPr>
          <w:lang w:val="el-GR"/>
        </w:rPr>
        <w:t xml:space="preserve">η </w:t>
      </w:r>
      <w:r w:rsidR="00DF0C42" w:rsidRPr="00DF0C42">
        <w:rPr>
          <w:lang w:val="el-GR"/>
        </w:rPr>
        <w:t>απόφαση έγκρισης διενέργειας διαγωνισμού πραγματοπο</w:t>
      </w:r>
      <w:r w:rsidR="00845484">
        <w:rPr>
          <w:lang w:val="el-GR"/>
        </w:rPr>
        <w:t>ι</w:t>
      </w:r>
      <w:r w:rsidR="00DF0C42" w:rsidRPr="00DF0C42">
        <w:rPr>
          <w:lang w:val="el-GR"/>
        </w:rPr>
        <w:t xml:space="preserve">είται από τον </w:t>
      </w:r>
      <w:r w:rsidR="00DF0C42" w:rsidRPr="00DF0C42">
        <w:rPr>
          <w:i/>
          <w:iCs/>
          <w:color w:val="0070C0"/>
          <w:lang w:val="el-GR"/>
        </w:rPr>
        <w:t>Υπουργό Υποδομών &amp; Μεταφορών</w:t>
      </w:r>
      <w:r w:rsidR="00DF0C42" w:rsidRPr="00DF0C42">
        <w:rPr>
          <w:lang w:val="el-GR"/>
        </w:rPr>
        <w:t>.</w:t>
      </w:r>
      <w:r w:rsidR="00366866" w:rsidRPr="00DF0C42">
        <w:rPr>
          <w:lang w:val="el-GR"/>
        </w:rPr>
        <w:t xml:space="preserve"> </w:t>
      </w:r>
      <w:r w:rsidR="00DF0C42" w:rsidRPr="00DF0C42">
        <w:rPr>
          <w:lang w:val="el-GR"/>
        </w:rPr>
        <w:t xml:space="preserve">Η </w:t>
      </w:r>
      <w:r w:rsidRPr="00DF0C42">
        <w:rPr>
          <w:lang w:val="el-GR"/>
        </w:rPr>
        <w:t>εγγραφή στο ΠΔΕ συγχρ/μενων έργων γίνεται αυτόματα μετά την ένταξη έργου στο ΤΑΑ.</w:t>
      </w:r>
    </w:p>
    <w:p w14:paraId="1B5FFFD5" w14:textId="77777777" w:rsidR="0049527E" w:rsidRPr="00A1021B" w:rsidRDefault="0049527E" w:rsidP="00F14308">
      <w:pPr>
        <w:pStyle w:val="ListParagraph"/>
        <w:keepNext/>
        <w:numPr>
          <w:ilvl w:val="0"/>
          <w:numId w:val="15"/>
        </w:numPr>
        <w:ind w:left="426" w:hanging="357"/>
        <w:jc w:val="both"/>
        <w:rPr>
          <w:rFonts w:cs="Arial"/>
          <w:color w:val="000000" w:themeColor="text1"/>
          <w:kern w:val="24"/>
          <w:lang w:val="el-GR"/>
        </w:rPr>
      </w:pPr>
      <w:r>
        <w:rPr>
          <w:rFonts w:cs="Arial"/>
          <w:b/>
          <w:bCs/>
          <w:color w:val="000000" w:themeColor="text1"/>
          <w:kern w:val="24"/>
          <w:lang w:val="el-GR"/>
        </w:rPr>
        <w:t>Υ</w:t>
      </w:r>
      <w:r w:rsidRPr="0049527E">
        <w:rPr>
          <w:rFonts w:cs="Arial"/>
          <w:b/>
          <w:bCs/>
          <w:color w:val="000000" w:themeColor="text1"/>
          <w:kern w:val="24"/>
          <w:lang w:val="el-GR"/>
        </w:rPr>
        <w:t xml:space="preserve">ΠΟΒΟΛΗ ΑΙΤΗΜΑΤΟΣ ΠΡΟΕΓΚΡΙΣΗΣ ΔΗΜΟΠΡΑΤΗΣΗΣ ΣΤΗΝ ΕΥΣΤΑ </w:t>
      </w:r>
    </w:p>
    <w:p w14:paraId="7763B068" w14:textId="0D4BF7AD" w:rsidR="00A1021B" w:rsidRPr="00366866" w:rsidRDefault="00097B17" w:rsidP="002C1E5F">
      <w:pPr>
        <w:jc w:val="both"/>
        <w:rPr>
          <w:lang w:val="el-GR"/>
        </w:rPr>
      </w:pPr>
      <w:r w:rsidRPr="00097B17">
        <w:rPr>
          <w:lang w:val="el-GR"/>
        </w:rPr>
        <w:t xml:space="preserve">Σύμφωνα με τη </w:t>
      </w:r>
      <w:r w:rsidRPr="001942D4">
        <w:rPr>
          <w:i/>
          <w:iCs/>
          <w:color w:val="002060"/>
          <w:lang w:val="el-GR"/>
        </w:rPr>
        <w:t>Διαδικασία Δ3 του ΣΔΕ του ΤΑΑ</w:t>
      </w:r>
      <w:r w:rsidRPr="00097B17">
        <w:rPr>
          <w:lang w:val="el-GR"/>
        </w:rPr>
        <w:t xml:space="preserve">, </w:t>
      </w:r>
      <w:r w:rsidR="004E2730" w:rsidRPr="007833FD">
        <w:rPr>
          <w:i/>
          <w:iCs/>
          <w:color w:val="0070C0"/>
          <w:lang w:val="el-GR"/>
        </w:rPr>
        <w:t>ο Προ</w:t>
      </w:r>
      <w:r w:rsidR="007833FD" w:rsidRPr="007833FD">
        <w:rPr>
          <w:i/>
          <w:iCs/>
          <w:color w:val="0070C0"/>
          <w:lang w:val="el-GR"/>
        </w:rPr>
        <w:t>ϊ</w:t>
      </w:r>
      <w:r w:rsidR="004E2730" w:rsidRPr="007833FD">
        <w:rPr>
          <w:i/>
          <w:iCs/>
          <w:color w:val="0070C0"/>
          <w:lang w:val="el-GR"/>
        </w:rPr>
        <w:t>στάμενος της Υπηρεσίας</w:t>
      </w:r>
      <w:r w:rsidR="004E2730" w:rsidRPr="007833FD">
        <w:rPr>
          <w:color w:val="0070C0"/>
          <w:lang w:val="el-GR"/>
        </w:rPr>
        <w:t xml:space="preserve"> </w:t>
      </w:r>
      <w:r w:rsidR="004E2730">
        <w:rPr>
          <w:lang w:val="el-GR"/>
        </w:rPr>
        <w:t>που λειτουργεί ως ΦΥ</w:t>
      </w:r>
      <w:r w:rsidR="000C528C">
        <w:rPr>
          <w:lang w:val="el-GR"/>
        </w:rPr>
        <w:t xml:space="preserve"> και ως Αναθέτουσα Αρχή</w:t>
      </w:r>
      <w:r w:rsidR="004E2730">
        <w:rPr>
          <w:lang w:val="el-GR"/>
        </w:rPr>
        <w:t xml:space="preserve">, </w:t>
      </w:r>
      <w:r w:rsidRPr="00097B17">
        <w:rPr>
          <w:lang w:val="el-GR"/>
        </w:rPr>
        <w:t>υποβάλλει στην ΕΥΣΤΑ μέσω του ΟΠΣ ΤΑ αίτημα για την εξέταση της διακήρυξης, συνοδευόμενο από τα απαραίτητα έγγραφα.</w:t>
      </w:r>
      <w:r w:rsidR="00E57ADD">
        <w:rPr>
          <w:lang w:val="el-GR"/>
        </w:rPr>
        <w:t xml:space="preserve"> </w:t>
      </w:r>
    </w:p>
    <w:p w14:paraId="40E930B2" w14:textId="77777777" w:rsidR="0049527E" w:rsidRPr="00397DDD" w:rsidRDefault="0049527E" w:rsidP="00F14308">
      <w:pPr>
        <w:keepNext/>
        <w:numPr>
          <w:ilvl w:val="0"/>
          <w:numId w:val="15"/>
        </w:numPr>
        <w:ind w:left="426" w:hanging="357"/>
        <w:jc w:val="both"/>
        <w:rPr>
          <w:rFonts w:cs="Arial"/>
          <w:color w:val="000000" w:themeColor="text1"/>
          <w:kern w:val="24"/>
          <w:lang w:val="el-GR"/>
        </w:rPr>
      </w:pPr>
      <w:r w:rsidRPr="0049527E">
        <w:rPr>
          <w:rFonts w:cs="Arial"/>
          <w:b/>
          <w:bCs/>
          <w:color w:val="000000" w:themeColor="text1"/>
          <w:kern w:val="24"/>
          <w:lang w:val="el-GR"/>
        </w:rPr>
        <w:t xml:space="preserve">ΕΛΕΓΧΟΣ ΝΟΜΙΜΟΤΗΤΑΣ ΟΡΩΝ ΔΙΑΚΗΡΥΞΗΣ </w:t>
      </w:r>
    </w:p>
    <w:p w14:paraId="00002B1F" w14:textId="67572A6E" w:rsidR="00D6349E" w:rsidRDefault="00097B17" w:rsidP="002C1E5F">
      <w:pPr>
        <w:jc w:val="both"/>
        <w:rPr>
          <w:lang w:val="el-GR"/>
        </w:rPr>
      </w:pPr>
      <w:r w:rsidRPr="00097B17">
        <w:rPr>
          <w:lang w:val="el-GR"/>
        </w:rPr>
        <w:t xml:space="preserve">Σύμφωνα με τη </w:t>
      </w:r>
      <w:r w:rsidRPr="001942D4">
        <w:rPr>
          <w:i/>
          <w:iCs/>
          <w:color w:val="002060"/>
          <w:lang w:val="el-GR"/>
        </w:rPr>
        <w:t>Διαδικασία Δ3 του ΣΔΕ του ΤΑΑ</w:t>
      </w:r>
      <w:r w:rsidRPr="00097B17">
        <w:rPr>
          <w:lang w:val="el-GR"/>
        </w:rPr>
        <w:t xml:space="preserve">, </w:t>
      </w:r>
      <w:r w:rsidR="006E2067">
        <w:rPr>
          <w:lang w:val="el-GR"/>
        </w:rPr>
        <w:t xml:space="preserve">προκειμένου </w:t>
      </w:r>
      <w:r w:rsidR="006E2067" w:rsidRPr="006E2067">
        <w:rPr>
          <w:lang w:val="el-GR"/>
        </w:rPr>
        <w:t xml:space="preserve"> </w:t>
      </w:r>
      <w:r w:rsidR="006E2067">
        <w:rPr>
          <w:lang w:val="el-GR"/>
        </w:rPr>
        <w:t>να διασφαλιστεί</w:t>
      </w:r>
      <w:r w:rsidR="006E2067" w:rsidRPr="006E2067">
        <w:rPr>
          <w:lang w:val="el-GR"/>
        </w:rPr>
        <w:t xml:space="preserve"> η επιλεξιμότητα των δαπανών </w:t>
      </w:r>
      <w:r w:rsidR="006E2067">
        <w:rPr>
          <w:lang w:val="el-GR"/>
        </w:rPr>
        <w:t xml:space="preserve">των </w:t>
      </w:r>
      <w:r w:rsidR="006E2067" w:rsidRPr="004C3A9C">
        <w:rPr>
          <w:lang w:val="el-GR"/>
        </w:rPr>
        <w:t xml:space="preserve">έργων που χρηματοδοτούνται από το ΤΑΑ, </w:t>
      </w:r>
      <w:r w:rsidR="006F7D6B">
        <w:rPr>
          <w:lang w:val="el-GR"/>
        </w:rPr>
        <w:t>πραγματοποιείται έ</w:t>
      </w:r>
      <w:r w:rsidR="006F7D6B" w:rsidRPr="006F7D6B">
        <w:rPr>
          <w:lang w:val="el-GR"/>
        </w:rPr>
        <w:t>γκριση</w:t>
      </w:r>
      <w:r w:rsidR="006F7D6B">
        <w:rPr>
          <w:lang w:val="el-GR"/>
        </w:rPr>
        <w:t xml:space="preserve"> της</w:t>
      </w:r>
      <w:r w:rsidR="006F7D6B" w:rsidRPr="006F7D6B">
        <w:rPr>
          <w:lang w:val="el-GR"/>
        </w:rPr>
        <w:t xml:space="preserve"> διακήρυξης δημοσίων συμβάσεων άνω των ορίων των Οδηγιών της</w:t>
      </w:r>
      <w:r w:rsidR="006F7D6B">
        <w:rPr>
          <w:lang w:val="el-GR"/>
        </w:rPr>
        <w:t xml:space="preserve"> </w:t>
      </w:r>
      <w:r w:rsidR="006F7D6B" w:rsidRPr="006F7D6B">
        <w:rPr>
          <w:lang w:val="el-GR"/>
        </w:rPr>
        <w:t>Ε.Ε</w:t>
      </w:r>
      <w:r w:rsidR="006F7D6B">
        <w:rPr>
          <w:lang w:val="el-GR"/>
        </w:rPr>
        <w:t>.</w:t>
      </w:r>
      <w:r w:rsidR="006E2067" w:rsidRPr="006E2067">
        <w:rPr>
          <w:lang w:val="el-GR"/>
        </w:rPr>
        <w:t xml:space="preserve"> Ειδικότερα, ο έλεγχος αποσκοπεί στη διασφάλιση ότι οι διαδικασίες για την ανάθεση των δημοσίων συμβάσεων διενεργούνται σύμφωνα με το ισχύον και εφαρμοζόμενο </w:t>
      </w:r>
      <w:r w:rsidR="006E2067" w:rsidRPr="00952A34">
        <w:rPr>
          <w:lang w:val="el-GR"/>
        </w:rPr>
        <w:t>κατά περίπτωση εθνικό και ενωσιακό δίκαιο και ότι στις διαδικασίες αυτές τηρούνται οι γενικές αρχές του ενωσιακού δικαίου, όπως ιδίως, της διαφάνειας, της ίσης μεταχείρισης και του ανταγωνισμού.</w:t>
      </w:r>
      <w:r w:rsidR="00952A34" w:rsidRPr="00952A34">
        <w:rPr>
          <w:lang w:val="el-GR"/>
        </w:rPr>
        <w:t xml:space="preserve"> </w:t>
      </w:r>
    </w:p>
    <w:p w14:paraId="3A77C78A" w14:textId="004BDE2C" w:rsidR="00D6349E" w:rsidRPr="00D6349E" w:rsidRDefault="00D6349E" w:rsidP="002C1E5F">
      <w:pPr>
        <w:jc w:val="both"/>
        <w:rPr>
          <w:lang w:val="el-GR"/>
        </w:rPr>
      </w:pPr>
      <w:r w:rsidRPr="00D6349E">
        <w:rPr>
          <w:lang w:val="el-GR"/>
        </w:rPr>
        <w:t>Για την διενέργεια του ελέγχου νομιμότητας</w:t>
      </w:r>
      <w:r>
        <w:rPr>
          <w:lang w:val="el-GR"/>
        </w:rPr>
        <w:t xml:space="preserve"> </w:t>
      </w:r>
      <w:r w:rsidRPr="00F47832">
        <w:rPr>
          <w:i/>
          <w:iCs/>
          <w:color w:val="0070C0"/>
          <w:lang w:val="el-GR"/>
        </w:rPr>
        <w:t xml:space="preserve">η Υπηρεσία του ΥΠΥΜΕ που λειτουργεί ως </w:t>
      </w:r>
      <w:r w:rsidR="009B0278" w:rsidRPr="00F47832">
        <w:rPr>
          <w:i/>
          <w:iCs/>
          <w:color w:val="0070C0"/>
          <w:lang w:val="el-GR"/>
        </w:rPr>
        <w:t>ΦΥ</w:t>
      </w:r>
      <w:r w:rsidR="009B0278">
        <w:rPr>
          <w:lang w:val="el-GR"/>
        </w:rPr>
        <w:t>,</w:t>
      </w:r>
      <w:r>
        <w:rPr>
          <w:lang w:val="el-GR"/>
        </w:rPr>
        <w:t xml:space="preserve"> </w:t>
      </w:r>
      <w:r w:rsidRPr="00D6349E">
        <w:rPr>
          <w:lang w:val="el-GR"/>
        </w:rPr>
        <w:t xml:space="preserve">υποβάλλει στην </w:t>
      </w:r>
      <w:r>
        <w:rPr>
          <w:lang w:val="el-GR"/>
        </w:rPr>
        <w:t>ΕΥΣΤΑ</w:t>
      </w:r>
      <w:r w:rsidRPr="00D6349E">
        <w:rPr>
          <w:lang w:val="el-GR"/>
        </w:rPr>
        <w:t xml:space="preserve"> μέσω του ΟΠΣ ΤΑ αίτημα για την εξέταση της διακήρυξης, συνοδευόμενο από τα απαραίτητα έγγραφα.</w:t>
      </w:r>
    </w:p>
    <w:p w14:paraId="49540BC2" w14:textId="1F276529" w:rsidR="00397DDD" w:rsidRPr="00E065E1" w:rsidRDefault="00952A34" w:rsidP="002C1E5F">
      <w:pPr>
        <w:jc w:val="both"/>
        <w:rPr>
          <w:lang w:val="el-GR"/>
        </w:rPr>
      </w:pPr>
      <w:r w:rsidRPr="00952A34">
        <w:rPr>
          <w:lang w:val="el-GR"/>
        </w:rPr>
        <w:t>Στη συνέχεια</w:t>
      </w:r>
      <w:r w:rsidR="00097B17" w:rsidRPr="00952A34">
        <w:rPr>
          <w:lang w:val="el-GR"/>
        </w:rPr>
        <w:t xml:space="preserve"> </w:t>
      </w:r>
      <w:r w:rsidR="00731777" w:rsidRPr="00731777">
        <w:rPr>
          <w:i/>
          <w:iCs/>
          <w:color w:val="0070C0"/>
          <w:lang w:val="el-GR"/>
        </w:rPr>
        <w:t xml:space="preserve">η </w:t>
      </w:r>
      <w:r w:rsidR="00097B17" w:rsidRPr="00731777">
        <w:rPr>
          <w:i/>
          <w:iCs/>
          <w:color w:val="0070C0"/>
          <w:lang w:val="el-GR"/>
        </w:rPr>
        <w:t>ΕΥΣΤΑ</w:t>
      </w:r>
      <w:r w:rsidR="00097B17" w:rsidRPr="00731777">
        <w:rPr>
          <w:color w:val="0070C0"/>
          <w:lang w:val="el-GR"/>
        </w:rPr>
        <w:t xml:space="preserve"> </w:t>
      </w:r>
      <w:r w:rsidR="00097B17" w:rsidRPr="00952A34">
        <w:rPr>
          <w:lang w:val="el-GR"/>
        </w:rPr>
        <w:t xml:space="preserve">προβαίνει σε εξέταση του αιτήματος και διατυπώνει σύμφωνη γνώμη, επί του σχεδίου της διακήρυξης. Τα αποτελέσματα του ελέγχου που διενεργεί αποτυπώνονται σε </w:t>
      </w:r>
      <w:r w:rsidR="00097B17" w:rsidRPr="00F47832">
        <w:rPr>
          <w:i/>
          <w:iCs/>
          <w:color w:val="002060"/>
          <w:lang w:val="el-GR"/>
        </w:rPr>
        <w:t>Λίστες Ελέγχου Διακήρυξης</w:t>
      </w:r>
      <w:r w:rsidR="00097B17" w:rsidRPr="00E065E1">
        <w:rPr>
          <w:lang w:val="el-GR"/>
        </w:rPr>
        <w:t xml:space="preserve">. </w:t>
      </w:r>
    </w:p>
    <w:p w14:paraId="352DFBE9" w14:textId="77777777" w:rsidR="00982069" w:rsidRPr="00E065E1" w:rsidRDefault="00982069" w:rsidP="002C1E5F">
      <w:pPr>
        <w:jc w:val="both"/>
        <w:rPr>
          <w:lang w:val="el-GR"/>
        </w:rPr>
      </w:pPr>
      <w:r w:rsidRPr="00E065E1">
        <w:rPr>
          <w:lang w:val="el-GR"/>
        </w:rPr>
        <w:t xml:space="preserve">Ο έλεγχος διενεργείται σύμφωνα με τα ακόλουθα: </w:t>
      </w:r>
    </w:p>
    <w:p w14:paraId="0A7393CD" w14:textId="6DEE4586" w:rsidR="00982069" w:rsidRPr="00E065E1" w:rsidRDefault="00982069" w:rsidP="002C1E5F">
      <w:pPr>
        <w:jc w:val="both"/>
        <w:rPr>
          <w:lang w:val="el-GR"/>
        </w:rPr>
      </w:pPr>
      <w:r w:rsidRPr="00E065E1">
        <w:rPr>
          <w:lang w:val="el-GR"/>
        </w:rPr>
        <w:lastRenderedPageBreak/>
        <w:t xml:space="preserve">α) Εφόσον κατά τη διενέργεια του ελέγχου η </w:t>
      </w:r>
      <w:r w:rsidR="00DB429E" w:rsidRPr="00F47832">
        <w:rPr>
          <w:i/>
          <w:iCs/>
          <w:color w:val="0070C0"/>
          <w:lang w:val="el-GR"/>
        </w:rPr>
        <w:t>ΕΥΣΤΑ</w:t>
      </w:r>
      <w:r w:rsidRPr="00E065E1">
        <w:rPr>
          <w:lang w:val="el-GR"/>
        </w:rPr>
        <w:t xml:space="preserve"> διαπιστώσει ότι το υποβληθέν αίτημα δεν συνοδεύεται από το σύνολο των απαραίτητων εγγράφων ή ότι τα σχέδια της διακήρυξης και των τευχών του διαγωνισμού χρειάζονται ουσιώδεις αλλαγές, </w:t>
      </w:r>
      <w:r w:rsidR="00632E13" w:rsidRPr="00E065E1">
        <w:rPr>
          <w:lang w:val="el-GR"/>
        </w:rPr>
        <w:t xml:space="preserve">αιτείται από </w:t>
      </w:r>
      <w:r w:rsidR="00632E13" w:rsidRPr="00F47832">
        <w:rPr>
          <w:color w:val="0070C0"/>
          <w:lang w:val="el-GR"/>
        </w:rPr>
        <w:t>την Υπηρεσία που λειτουργεί</w:t>
      </w:r>
      <w:r w:rsidRPr="00F47832">
        <w:rPr>
          <w:color w:val="0070C0"/>
          <w:lang w:val="el-GR"/>
        </w:rPr>
        <w:t xml:space="preserve"> </w:t>
      </w:r>
      <w:r w:rsidR="00632E13" w:rsidRPr="00F47832">
        <w:rPr>
          <w:color w:val="0070C0"/>
          <w:lang w:val="el-GR"/>
        </w:rPr>
        <w:t>ως</w:t>
      </w:r>
      <w:r w:rsidRPr="00F47832">
        <w:rPr>
          <w:color w:val="0070C0"/>
          <w:lang w:val="el-GR"/>
        </w:rPr>
        <w:t xml:space="preserve"> </w:t>
      </w:r>
      <w:r w:rsidR="00632E13" w:rsidRPr="00F47832">
        <w:rPr>
          <w:color w:val="0070C0"/>
          <w:lang w:val="el-GR"/>
        </w:rPr>
        <w:t>ΦΥ</w:t>
      </w:r>
      <w:r w:rsidR="00632E13" w:rsidRPr="00E065E1">
        <w:rPr>
          <w:lang w:val="el-GR"/>
        </w:rPr>
        <w:t>,</w:t>
      </w:r>
      <w:r w:rsidRPr="00E065E1">
        <w:rPr>
          <w:lang w:val="el-GR"/>
        </w:rPr>
        <w:t xml:space="preserve"> την παροχή συμπληρωματικών στοιχείων ή την επανυποβολή του φακέλου με τις απαιτούμενες αλλαγές. </w:t>
      </w:r>
    </w:p>
    <w:p w14:paraId="2155237F" w14:textId="424E2F1B" w:rsidR="00982069" w:rsidRPr="00E065E1" w:rsidRDefault="00982069" w:rsidP="002C1E5F">
      <w:pPr>
        <w:jc w:val="both"/>
        <w:rPr>
          <w:lang w:val="el-GR"/>
        </w:rPr>
      </w:pPr>
      <w:r w:rsidRPr="00E065E1">
        <w:rPr>
          <w:lang w:val="el-GR"/>
        </w:rPr>
        <w:t xml:space="preserve">β) Εφόσον κατά τη διενέργεια του ελέγχου η </w:t>
      </w:r>
      <w:r w:rsidR="00DB429E" w:rsidRPr="00F47832">
        <w:rPr>
          <w:i/>
          <w:iCs/>
          <w:color w:val="0070C0"/>
          <w:lang w:val="el-GR"/>
        </w:rPr>
        <w:t>ΕΥΣΤΑ</w:t>
      </w:r>
      <w:r w:rsidRPr="00F47832">
        <w:rPr>
          <w:i/>
          <w:iCs/>
          <w:color w:val="0070C0"/>
          <w:lang w:val="el-GR"/>
        </w:rPr>
        <w:t xml:space="preserve"> </w:t>
      </w:r>
      <w:r w:rsidRPr="00E065E1">
        <w:rPr>
          <w:lang w:val="el-GR"/>
        </w:rPr>
        <w:t xml:space="preserve">διαπιστώσει ότι τα σχέδια της διακήρυξης και των τευχών του διαγωνισμού χρειάζονται μη ουσιώδεις αλλαγές, δύναται να εκδώσει σύμφωνη γνώμη υπό τον όρο της υιοθέτησης προ της εκκίνησης της διαδικασίας ανάθεσης συγκεκριμένων αλλαγών, τις οποίες αναφέρει στην σύμφωνη γνώμη. </w:t>
      </w:r>
    </w:p>
    <w:p w14:paraId="4ECF2633" w14:textId="73D1704D" w:rsidR="00982069" w:rsidRPr="00E065E1" w:rsidRDefault="00982069" w:rsidP="002C1E5F">
      <w:pPr>
        <w:jc w:val="both"/>
        <w:rPr>
          <w:lang w:val="el-GR"/>
        </w:rPr>
      </w:pPr>
      <w:r w:rsidRPr="00E065E1">
        <w:rPr>
          <w:lang w:val="el-GR"/>
        </w:rPr>
        <w:t xml:space="preserve">Η σύμφωνη γνώμη της </w:t>
      </w:r>
      <w:r w:rsidR="00DB429E" w:rsidRPr="00E065E1">
        <w:rPr>
          <w:lang w:val="el-GR"/>
        </w:rPr>
        <w:t>ΕΥΣΤΑ</w:t>
      </w:r>
      <w:r w:rsidRPr="00E065E1">
        <w:rPr>
          <w:lang w:val="el-GR"/>
        </w:rPr>
        <w:t xml:space="preserve">, η οποία υπογράφεται από τον </w:t>
      </w:r>
      <w:r w:rsidRPr="00F47832">
        <w:rPr>
          <w:i/>
          <w:iCs/>
          <w:color w:val="002060"/>
          <w:lang w:val="el-GR"/>
        </w:rPr>
        <w:t>Διοικητή</w:t>
      </w:r>
      <w:r w:rsidR="00F47832" w:rsidRPr="00F47832">
        <w:rPr>
          <w:i/>
          <w:iCs/>
          <w:color w:val="002060"/>
          <w:lang w:val="el-GR"/>
        </w:rPr>
        <w:t xml:space="preserve"> της</w:t>
      </w:r>
      <w:r w:rsidRPr="00F47832">
        <w:rPr>
          <w:color w:val="002060"/>
          <w:lang w:val="el-GR"/>
        </w:rPr>
        <w:t xml:space="preserve"> </w:t>
      </w:r>
      <w:r w:rsidR="00DB429E" w:rsidRPr="00E065E1">
        <w:rPr>
          <w:lang w:val="el-GR"/>
        </w:rPr>
        <w:t>[</w:t>
      </w:r>
      <w:r w:rsidRPr="00E065E1">
        <w:rPr>
          <w:i/>
          <w:iCs/>
          <w:color w:val="002060"/>
          <w:lang w:val="el-GR"/>
        </w:rPr>
        <w:t>Έντυπο Δ3_Ε4 Σχέδιο σύμφωνης γνώμης</w:t>
      </w:r>
      <w:r w:rsidR="00DB429E" w:rsidRPr="00E065E1">
        <w:rPr>
          <w:i/>
          <w:iCs/>
          <w:color w:val="002060"/>
          <w:lang w:val="el-GR"/>
        </w:rPr>
        <w:t>]</w:t>
      </w:r>
      <w:r w:rsidRPr="00E065E1">
        <w:rPr>
          <w:i/>
          <w:iCs/>
          <w:color w:val="002060"/>
          <w:lang w:val="el-GR"/>
        </w:rPr>
        <w:t>,</w:t>
      </w:r>
      <w:r w:rsidRPr="00E065E1">
        <w:rPr>
          <w:color w:val="002060"/>
          <w:lang w:val="el-GR"/>
        </w:rPr>
        <w:t xml:space="preserve"> </w:t>
      </w:r>
      <w:r w:rsidRPr="00E065E1">
        <w:rPr>
          <w:lang w:val="el-GR"/>
        </w:rPr>
        <w:t xml:space="preserve">αποτελεί όρο για τη χρηματοδότηση της Δράσης/Έργου. </w:t>
      </w:r>
    </w:p>
    <w:p w14:paraId="0393EB4C" w14:textId="4E31016B" w:rsidR="00982069" w:rsidRPr="00DB429E" w:rsidRDefault="00982069" w:rsidP="002C1E5F">
      <w:pPr>
        <w:jc w:val="both"/>
        <w:rPr>
          <w:lang w:val="el-GR"/>
        </w:rPr>
      </w:pPr>
      <w:r w:rsidRPr="00E065E1">
        <w:rPr>
          <w:lang w:val="el-GR"/>
        </w:rPr>
        <w:t>Η έκδοση της σύμφωνης γνώμης και η σχετική ενημέρωση τ</w:t>
      </w:r>
      <w:r w:rsidR="00F47832">
        <w:rPr>
          <w:lang w:val="el-GR"/>
        </w:rPr>
        <w:t>ης</w:t>
      </w:r>
      <w:r w:rsidRPr="00E065E1">
        <w:rPr>
          <w:lang w:val="el-GR"/>
        </w:rPr>
        <w:t xml:space="preserve"> </w:t>
      </w:r>
      <w:r w:rsidR="00632E13" w:rsidRPr="00E065E1">
        <w:rPr>
          <w:lang w:val="el-GR"/>
        </w:rPr>
        <w:t>Υπηρεσίας που λειτουργεί ως ΦΥ,</w:t>
      </w:r>
      <w:r w:rsidRPr="00E065E1">
        <w:rPr>
          <w:lang w:val="el-GR"/>
        </w:rPr>
        <w:t xml:space="preserve"> διενεργούνται μέσω του ΟΠΣ ΤΑ.</w:t>
      </w:r>
    </w:p>
    <w:p w14:paraId="489E782C" w14:textId="166983D8" w:rsidR="003E503B" w:rsidRPr="00397DDD" w:rsidRDefault="003E503B" w:rsidP="00F14308">
      <w:pPr>
        <w:keepNext/>
        <w:numPr>
          <w:ilvl w:val="0"/>
          <w:numId w:val="15"/>
        </w:numPr>
        <w:ind w:left="426" w:hanging="357"/>
        <w:jc w:val="both"/>
        <w:rPr>
          <w:rFonts w:cs="Arial"/>
          <w:color w:val="000000" w:themeColor="text1"/>
          <w:kern w:val="24"/>
          <w:lang w:val="el-GR"/>
        </w:rPr>
      </w:pPr>
      <w:r w:rsidRPr="003E503B">
        <w:rPr>
          <w:rFonts w:cs="Arial"/>
          <w:b/>
          <w:bCs/>
          <w:color w:val="000000" w:themeColor="text1"/>
          <w:kern w:val="24"/>
          <w:lang w:val="el-GR"/>
        </w:rPr>
        <w:t xml:space="preserve">ΟΡΙΣΤΙΚΟΠΟΙΗΣΗ &amp; ΕΓΚΡΙΣΗ ΤΕΥΧΩΝ ΔΗΜΟΠΡΑΤΗΣΗΣ </w:t>
      </w:r>
    </w:p>
    <w:p w14:paraId="1C34C1BC" w14:textId="04AAF95B" w:rsidR="00397DDD" w:rsidRPr="00397DDD" w:rsidRDefault="00097B17" w:rsidP="00DF232C">
      <w:pPr>
        <w:jc w:val="both"/>
        <w:rPr>
          <w:lang w:val="el-GR"/>
        </w:rPr>
      </w:pPr>
      <w:r w:rsidRPr="00097B17">
        <w:rPr>
          <w:lang w:val="el-GR"/>
        </w:rPr>
        <w:t xml:space="preserve">Σύμφωνα με τον Οδηγό Επικοινωνίας του ΕΣΑΑ, </w:t>
      </w:r>
      <w:r w:rsidR="00BF20C2">
        <w:rPr>
          <w:i/>
          <w:iCs/>
          <w:color w:val="0070C0"/>
          <w:lang w:val="el-GR"/>
        </w:rPr>
        <w:t>ο</w:t>
      </w:r>
      <w:r w:rsidR="00BF20C2" w:rsidRPr="00774770">
        <w:rPr>
          <w:i/>
          <w:iCs/>
          <w:color w:val="0070C0"/>
          <w:lang w:val="el-GR"/>
        </w:rPr>
        <w:t xml:space="preserve"> </w:t>
      </w:r>
      <w:r w:rsidR="008122A5">
        <w:rPr>
          <w:i/>
          <w:iCs/>
          <w:color w:val="0070C0"/>
          <w:lang w:val="el-GR"/>
        </w:rPr>
        <w:t>Πρ</w:t>
      </w:r>
      <w:r w:rsidR="00BF20C2" w:rsidRPr="00AD5280">
        <w:rPr>
          <w:i/>
          <w:iCs/>
          <w:color w:val="0070C0"/>
          <w:lang w:val="el-GR"/>
        </w:rPr>
        <w:t>οϊ</w:t>
      </w:r>
      <w:r w:rsidR="008122A5">
        <w:rPr>
          <w:i/>
          <w:iCs/>
          <w:color w:val="0070C0"/>
          <w:lang w:val="el-GR"/>
        </w:rPr>
        <w:t xml:space="preserve">στάμενος της Υπηρεσίας </w:t>
      </w:r>
      <w:r w:rsidR="00774770" w:rsidRPr="00774770">
        <w:rPr>
          <w:i/>
          <w:iCs/>
          <w:color w:val="0070C0"/>
          <w:lang w:val="el-GR"/>
        </w:rPr>
        <w:t>του ΥΠΥΜΕ</w:t>
      </w:r>
      <w:r w:rsidR="008122A5">
        <w:rPr>
          <w:i/>
          <w:iCs/>
          <w:color w:val="0070C0"/>
          <w:lang w:val="el-GR"/>
        </w:rPr>
        <w:t xml:space="preserve"> </w:t>
      </w:r>
      <w:r w:rsidR="008122A5" w:rsidRPr="00FC2866">
        <w:rPr>
          <w:lang w:val="el-GR"/>
        </w:rPr>
        <w:t>που λειτουργεί</w:t>
      </w:r>
      <w:r w:rsidR="008122A5" w:rsidRPr="00BF20C2">
        <w:rPr>
          <w:lang w:val="el-GR"/>
        </w:rPr>
        <w:t xml:space="preserve"> </w:t>
      </w:r>
      <w:r w:rsidR="00774770" w:rsidRPr="00BF20C2">
        <w:rPr>
          <w:lang w:val="el-GR"/>
        </w:rPr>
        <w:t>ως</w:t>
      </w:r>
      <w:r w:rsidRPr="00BF20C2">
        <w:rPr>
          <w:lang w:val="el-GR"/>
        </w:rPr>
        <w:t xml:space="preserve"> ΦΥ</w:t>
      </w:r>
      <w:r w:rsidR="00BF20C2" w:rsidRPr="00BF20C2">
        <w:rPr>
          <w:lang w:val="el-GR"/>
        </w:rPr>
        <w:t xml:space="preserve"> ή ως Προ</w:t>
      </w:r>
      <w:r w:rsidR="00BF20C2" w:rsidRPr="00FC2866">
        <w:rPr>
          <w:lang w:val="el-GR"/>
        </w:rPr>
        <w:t>ϊ</w:t>
      </w:r>
      <w:r w:rsidR="00BF20C2" w:rsidRPr="00BF20C2">
        <w:rPr>
          <w:lang w:val="el-GR"/>
        </w:rPr>
        <w:t>στάμε</w:t>
      </w:r>
      <w:r w:rsidR="00BF20C2">
        <w:rPr>
          <w:lang w:val="el-GR"/>
        </w:rPr>
        <w:t>νη Αρχή</w:t>
      </w:r>
      <w:r w:rsidRPr="00097B17">
        <w:rPr>
          <w:lang w:val="el-GR"/>
        </w:rPr>
        <w:t xml:space="preserve"> αποστέλλει κύρια στοιχεία και σύνδεσμο δημοσίευσης των διαγωνισμών / διακηρύξεων για την ανάθεση έργων και δράσεων προκειμένου να αναδημοσιευθούν στην ιστοσελίδα του ΕΣΑΑ.</w:t>
      </w:r>
    </w:p>
    <w:p w14:paraId="6715388A" w14:textId="69C9A961" w:rsidR="003E503B" w:rsidRPr="0049527E" w:rsidRDefault="003E503B" w:rsidP="00F14308">
      <w:pPr>
        <w:numPr>
          <w:ilvl w:val="0"/>
          <w:numId w:val="15"/>
        </w:numPr>
        <w:ind w:left="426"/>
        <w:jc w:val="both"/>
        <w:rPr>
          <w:rFonts w:cs="Arial"/>
          <w:color w:val="000000" w:themeColor="text1"/>
          <w:kern w:val="24"/>
          <w:lang w:val="el-GR"/>
        </w:rPr>
      </w:pPr>
      <w:r w:rsidRPr="003E503B">
        <w:rPr>
          <w:rFonts w:cs="Arial"/>
          <w:b/>
          <w:bCs/>
          <w:color w:val="000000" w:themeColor="text1"/>
          <w:kern w:val="24"/>
          <w:lang w:val="el-GR"/>
        </w:rPr>
        <w:t>ΥΠΟΒΟΛΗ ΑΙΤΗΜΑΤΟΣ ΕΓΚΡΙΣΗΣ ΣΥΝΑΨΗΣ ΣΥΜΒΑΣΗΣ ΣΤΗΝ ΕΥΣΤΑ</w:t>
      </w:r>
    </w:p>
    <w:p w14:paraId="3521F133" w14:textId="37DDD990" w:rsidR="00097B17" w:rsidRPr="00097B17" w:rsidRDefault="00097B17" w:rsidP="00DF232C">
      <w:pPr>
        <w:jc w:val="both"/>
        <w:rPr>
          <w:lang w:val="el-GR"/>
        </w:rPr>
      </w:pPr>
      <w:r w:rsidRPr="00097B17">
        <w:rPr>
          <w:lang w:val="el-GR"/>
        </w:rPr>
        <w:t xml:space="preserve">Σύμφωνα με τη </w:t>
      </w:r>
      <w:r w:rsidRPr="001942D4">
        <w:rPr>
          <w:i/>
          <w:iCs/>
          <w:color w:val="002060"/>
          <w:lang w:val="el-GR"/>
        </w:rPr>
        <w:t>Διαδικασία Δ5 του ΣΔΕ ΤΑΑ</w:t>
      </w:r>
      <w:r w:rsidRPr="00097B17">
        <w:rPr>
          <w:lang w:val="el-GR"/>
        </w:rPr>
        <w:t xml:space="preserve">, </w:t>
      </w:r>
      <w:r w:rsidR="00AD5280" w:rsidRPr="00AD5280">
        <w:rPr>
          <w:i/>
          <w:iCs/>
          <w:color w:val="0070C0"/>
          <w:lang w:val="el-GR"/>
        </w:rPr>
        <w:t xml:space="preserve">ο Προϊστάμενος της </w:t>
      </w:r>
      <w:r w:rsidR="00A64157" w:rsidRPr="00AD5280">
        <w:rPr>
          <w:i/>
          <w:iCs/>
          <w:color w:val="0070C0"/>
          <w:lang w:val="el-GR"/>
        </w:rPr>
        <w:t>αρμόδια</w:t>
      </w:r>
      <w:r w:rsidR="00AD5280" w:rsidRPr="00AD5280">
        <w:rPr>
          <w:i/>
          <w:iCs/>
          <w:color w:val="0070C0"/>
          <w:lang w:val="el-GR"/>
        </w:rPr>
        <w:t xml:space="preserve">ς </w:t>
      </w:r>
      <w:r w:rsidR="00A64157" w:rsidRPr="00AD5280">
        <w:rPr>
          <w:i/>
          <w:iCs/>
          <w:color w:val="0070C0"/>
          <w:lang w:val="el-GR"/>
        </w:rPr>
        <w:t>Υπηρεσία</w:t>
      </w:r>
      <w:r w:rsidR="00AD5280" w:rsidRPr="00AD5280">
        <w:rPr>
          <w:i/>
          <w:iCs/>
          <w:color w:val="0070C0"/>
          <w:lang w:val="el-GR"/>
        </w:rPr>
        <w:t>ς</w:t>
      </w:r>
      <w:r w:rsidR="00A64157" w:rsidRPr="00AD5280">
        <w:rPr>
          <w:i/>
          <w:iCs/>
          <w:color w:val="0070C0"/>
          <w:lang w:val="el-GR"/>
        </w:rPr>
        <w:t xml:space="preserve"> του ΥΠΥΜΕ</w:t>
      </w:r>
      <w:r w:rsidR="00AD5280" w:rsidRPr="00AD5280">
        <w:rPr>
          <w:i/>
          <w:iCs/>
          <w:color w:val="0070C0"/>
          <w:lang w:val="el-GR"/>
        </w:rPr>
        <w:t>,</w:t>
      </w:r>
      <w:r w:rsidR="00AD5280" w:rsidRPr="00AD5280">
        <w:rPr>
          <w:color w:val="0070C0"/>
          <w:lang w:val="el-GR"/>
        </w:rPr>
        <w:t xml:space="preserve"> </w:t>
      </w:r>
      <w:r w:rsidR="00AD5280">
        <w:rPr>
          <w:lang w:val="el-GR"/>
        </w:rPr>
        <w:t xml:space="preserve">που λειτουργεί ως ΦΥ, </w:t>
      </w:r>
      <w:r w:rsidRPr="00097B17">
        <w:rPr>
          <w:lang w:val="el-GR"/>
        </w:rPr>
        <w:t xml:space="preserve">καταχωρεί τα στοιχεία ταυτότητας κάθε σύμβασης στο ΟΠΣ ΤΑ και υποβάλλει στην ΕΥΣΤΑ, πριν τη σύναψη της σύμβασης, αίτημα για την εξέταση της διαδικασίας ανάθεσης, συνοδευόμενο από: </w:t>
      </w:r>
    </w:p>
    <w:p w14:paraId="722EFD94" w14:textId="77777777" w:rsidR="00097B17" w:rsidRPr="00097B17" w:rsidRDefault="00097B17" w:rsidP="00DF232C">
      <w:pPr>
        <w:numPr>
          <w:ilvl w:val="0"/>
          <w:numId w:val="5"/>
        </w:numPr>
        <w:tabs>
          <w:tab w:val="clear" w:pos="720"/>
        </w:tabs>
        <w:ind w:left="426"/>
        <w:jc w:val="both"/>
        <w:rPr>
          <w:lang w:val="el-GR"/>
        </w:rPr>
      </w:pPr>
      <w:r w:rsidRPr="00097B17">
        <w:rPr>
          <w:lang w:val="el-GR"/>
        </w:rPr>
        <w:t xml:space="preserve">Τα αποδεικτικά στοιχεία τήρησης των διατυπώσεων δημοσιότητας του διαγωνισμού (όπως αποδεικτικό αποστολής της «Προκήρυξης Σύμβασης» στην Επίσημη Εφημερίδα της ΕΕ), </w:t>
      </w:r>
    </w:p>
    <w:p w14:paraId="0FC2FE9F" w14:textId="77777777" w:rsidR="00097B17" w:rsidRPr="00097B17" w:rsidRDefault="00097B17" w:rsidP="00DF232C">
      <w:pPr>
        <w:numPr>
          <w:ilvl w:val="0"/>
          <w:numId w:val="5"/>
        </w:numPr>
        <w:tabs>
          <w:tab w:val="clear" w:pos="720"/>
        </w:tabs>
        <w:ind w:left="426"/>
        <w:jc w:val="both"/>
        <w:rPr>
          <w:lang w:val="el-GR"/>
        </w:rPr>
      </w:pPr>
      <w:r w:rsidRPr="00097B17">
        <w:rPr>
          <w:lang w:val="el-GR"/>
        </w:rPr>
        <w:t>Λοιπά στοιχεία απαραίτητα για τον έλεγχο της διαδικασίας ανάθεσης δημόσιας σύμβασης (π.χ., διακήρυξη, αποφάσεις συγκρότησης συλλογικών οργάνων, τυχόν προδικαστικές προσφυγές κλπ.),</w:t>
      </w:r>
    </w:p>
    <w:p w14:paraId="46AEC3F2" w14:textId="77777777" w:rsidR="00097B17" w:rsidRPr="00097B17" w:rsidRDefault="00097B17" w:rsidP="00DF232C">
      <w:pPr>
        <w:numPr>
          <w:ilvl w:val="0"/>
          <w:numId w:val="5"/>
        </w:numPr>
        <w:tabs>
          <w:tab w:val="clear" w:pos="720"/>
        </w:tabs>
        <w:ind w:left="426"/>
        <w:jc w:val="both"/>
        <w:rPr>
          <w:lang w:val="el-GR"/>
        </w:rPr>
      </w:pPr>
      <w:r w:rsidRPr="00097B17">
        <w:rPr>
          <w:lang w:val="el-GR"/>
        </w:rPr>
        <w:t>Την πράξη του Ελεγκτικού Συνεδρίου περί μη ύπαρξης κωλύματος για την υπογραφή της σύμβασης, αν προβλέπεται από τις κείμενες διατάξεις και η σύμφωνη γνώμη της ΕΑΔΗΣΥ για την προσφυγή σε διαδικασία διαπραγμάτευσης, όπου απαιτείται.</w:t>
      </w:r>
    </w:p>
    <w:p w14:paraId="527D3D4D" w14:textId="77777777" w:rsidR="002471D2" w:rsidRDefault="00097B17" w:rsidP="00DF232C">
      <w:pPr>
        <w:numPr>
          <w:ilvl w:val="0"/>
          <w:numId w:val="5"/>
        </w:numPr>
        <w:tabs>
          <w:tab w:val="clear" w:pos="720"/>
        </w:tabs>
        <w:ind w:left="426"/>
        <w:rPr>
          <w:lang w:val="el-GR"/>
        </w:rPr>
      </w:pPr>
      <w:r w:rsidRPr="00097B17">
        <w:rPr>
          <w:lang w:val="el-GR"/>
        </w:rPr>
        <w:t>Η συμπληρωμένη, ανάλογα με το είδος της σύμβασης, Λίστα Ελέγχου Σύμβασης</w:t>
      </w:r>
    </w:p>
    <w:p w14:paraId="6DF39D7F" w14:textId="7C9A34C9" w:rsidR="005C6E88" w:rsidRPr="002471D2" w:rsidRDefault="005C6E88" w:rsidP="00FC2866">
      <w:pPr>
        <w:rPr>
          <w:lang w:val="el-GR"/>
        </w:rPr>
      </w:pPr>
      <w:r w:rsidRPr="00EA0B33">
        <w:rPr>
          <w:noProof/>
          <w:lang w:val="el-GR"/>
        </w:rPr>
        <w:lastRenderedPageBreak/>
        <mc:AlternateContent>
          <mc:Choice Requires="wps">
            <w:drawing>
              <wp:inline distT="0" distB="0" distL="0" distR="0" wp14:anchorId="42E7F031" wp14:editId="735E2F55">
                <wp:extent cx="5981700" cy="3105150"/>
                <wp:effectExtent l="0" t="0" r="19050" b="19050"/>
                <wp:docPr id="653625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3105150"/>
                        </a:xfrm>
                        <a:prstGeom prst="rect">
                          <a:avLst/>
                        </a:prstGeom>
                        <a:solidFill>
                          <a:schemeClr val="accent2">
                            <a:lumMod val="20000"/>
                            <a:lumOff val="80000"/>
                          </a:schemeClr>
                        </a:solidFill>
                        <a:ln>
                          <a:solidFill>
                            <a:srgbClr val="C00000"/>
                          </a:solidFill>
                          <a:headEnd/>
                          <a:tailEnd/>
                        </a:ln>
                      </wps:spPr>
                      <wps:style>
                        <a:lnRef idx="2">
                          <a:schemeClr val="accent2"/>
                        </a:lnRef>
                        <a:fillRef idx="1">
                          <a:schemeClr val="lt1"/>
                        </a:fillRef>
                        <a:effectRef idx="0">
                          <a:schemeClr val="accent2"/>
                        </a:effectRef>
                        <a:fontRef idx="minor">
                          <a:schemeClr val="dk1"/>
                        </a:fontRef>
                      </wps:style>
                      <wps:txbx>
                        <w:txbxContent>
                          <w:p w14:paraId="49FB0561" w14:textId="038E307A" w:rsidR="00842AC6" w:rsidRDefault="00C36959" w:rsidP="00842AC6">
                            <w:pPr>
                              <w:jc w:val="both"/>
                              <w:rPr>
                                <w:lang w:val="el-GR"/>
                              </w:rPr>
                            </w:pPr>
                            <w:r>
                              <w:rPr>
                                <w:lang w:val="el-GR"/>
                              </w:rPr>
                              <w:t xml:space="preserve">Σημειώνεται ότι </w:t>
                            </w:r>
                            <w:r w:rsidRPr="00C36959">
                              <w:rPr>
                                <w:i/>
                                <w:iCs/>
                                <w:color w:val="0070C0"/>
                                <w:lang w:val="el-GR"/>
                              </w:rPr>
                              <w:t>η</w:t>
                            </w:r>
                            <w:r w:rsidR="00C2008A" w:rsidRPr="00C36959">
                              <w:rPr>
                                <w:i/>
                                <w:iCs/>
                                <w:color w:val="0070C0"/>
                                <w:lang w:val="el-GR"/>
                              </w:rPr>
                              <w:t xml:space="preserve"> </w:t>
                            </w:r>
                            <w:r w:rsidR="00842AC6" w:rsidRPr="00C36959">
                              <w:rPr>
                                <w:i/>
                                <w:iCs/>
                                <w:color w:val="0070C0"/>
                                <w:lang w:val="el-GR"/>
                              </w:rPr>
                              <w:t>αρμόδια Υπηρεσία του ΥΠΥΜΕ</w:t>
                            </w:r>
                            <w:r w:rsidR="00842AC6">
                              <w:rPr>
                                <w:lang w:val="el-GR"/>
                              </w:rPr>
                              <w:t xml:space="preserve"> </w:t>
                            </w:r>
                            <w:r w:rsidR="00842AC6" w:rsidRPr="00C36959">
                              <w:rPr>
                                <w:b/>
                                <w:bCs/>
                                <w:color w:val="C00000"/>
                                <w:lang w:val="el-GR"/>
                              </w:rPr>
                              <w:t>υποχρεούται να καταχωρήσει τη σχετική ΥΔ μη σύγκρουσης συμφερόντων</w:t>
                            </w:r>
                            <w:r w:rsidR="00842AC6" w:rsidRPr="002471D2">
                              <w:rPr>
                                <w:lang w:val="el-GR"/>
                              </w:rPr>
                              <w:t xml:space="preserve"> </w:t>
                            </w:r>
                            <w:r w:rsidR="00842AC6" w:rsidRPr="00822C21">
                              <w:rPr>
                                <w:i/>
                                <w:iCs/>
                                <w:color w:val="002060"/>
                                <w:lang w:val="el-GR"/>
                              </w:rPr>
                              <w:t>[Έντυπο Δ5_Ε5</w:t>
                            </w:r>
                            <w:r w:rsidR="004B48FC">
                              <w:rPr>
                                <w:i/>
                                <w:iCs/>
                                <w:color w:val="002060"/>
                                <w:lang w:val="el-GR"/>
                              </w:rPr>
                              <w:t xml:space="preserve">: </w:t>
                            </w:r>
                            <w:r w:rsidR="004B48FC" w:rsidRPr="004B48FC">
                              <w:rPr>
                                <w:i/>
                                <w:iCs/>
                                <w:color w:val="002060"/>
                                <w:lang w:val="el-GR"/>
                              </w:rPr>
                              <w:t>Υ.Δ. Μη Σύγκρουσης Συμφερόντων</w:t>
                            </w:r>
                            <w:r w:rsidR="00842AC6" w:rsidRPr="00822C21">
                              <w:rPr>
                                <w:i/>
                                <w:iCs/>
                                <w:color w:val="002060"/>
                                <w:lang w:val="el-GR"/>
                              </w:rPr>
                              <w:t>]</w:t>
                            </w:r>
                            <w:r w:rsidR="00842AC6" w:rsidRPr="00822C21">
                              <w:rPr>
                                <w:color w:val="002060"/>
                                <w:lang w:val="el-GR"/>
                              </w:rPr>
                              <w:t xml:space="preserve"> </w:t>
                            </w:r>
                            <w:r w:rsidR="00842AC6" w:rsidRPr="002471D2">
                              <w:rPr>
                                <w:lang w:val="el-GR"/>
                              </w:rPr>
                              <w:t>της Αναθέτουσας Αρχής</w:t>
                            </w:r>
                            <w:r w:rsidR="00842AC6">
                              <w:rPr>
                                <w:lang w:val="el-GR"/>
                              </w:rPr>
                              <w:t xml:space="preserve"> (εκτός από </w:t>
                            </w:r>
                            <w:r w:rsidR="00E5202F">
                              <w:rPr>
                                <w:lang w:val="el-GR"/>
                              </w:rPr>
                              <w:t>τις</w:t>
                            </w:r>
                            <w:r w:rsidR="00842AC6" w:rsidRPr="002471D2">
                              <w:rPr>
                                <w:lang w:val="el-GR"/>
                              </w:rPr>
                              <w:t xml:space="preserve"> ΥΔ Συμμόρφωσης </w:t>
                            </w:r>
                            <w:r w:rsidR="00842AC6" w:rsidRPr="00822C21">
                              <w:rPr>
                                <w:i/>
                                <w:iCs/>
                                <w:color w:val="002060"/>
                                <w:lang w:val="el-GR"/>
                              </w:rPr>
                              <w:t>[Έντυπο Δ10_Ε1</w:t>
                            </w:r>
                            <w:r w:rsidR="00842AC6">
                              <w:rPr>
                                <w:i/>
                                <w:iCs/>
                                <w:color w:val="002060"/>
                                <w:lang w:val="el-GR"/>
                              </w:rPr>
                              <w:t>]</w:t>
                            </w:r>
                            <w:r w:rsidR="00842AC6" w:rsidRPr="002471D2">
                              <w:rPr>
                                <w:lang w:val="el-GR"/>
                              </w:rPr>
                              <w:t xml:space="preserve"> και την ΥΔ Στοιχείων Πραγματικών Δικαιούχων </w:t>
                            </w:r>
                            <w:r w:rsidR="00842AC6">
                              <w:rPr>
                                <w:i/>
                                <w:iCs/>
                                <w:color w:val="002060"/>
                                <w:lang w:val="el-GR"/>
                              </w:rPr>
                              <w:t>[</w:t>
                            </w:r>
                            <w:r w:rsidR="00842AC6" w:rsidRPr="00822C21">
                              <w:rPr>
                                <w:i/>
                                <w:iCs/>
                                <w:color w:val="002060"/>
                                <w:lang w:val="el-GR"/>
                              </w:rPr>
                              <w:t>Έντυπο Δ20_Ε1</w:t>
                            </w:r>
                            <w:r w:rsidR="00842AC6">
                              <w:rPr>
                                <w:i/>
                                <w:iCs/>
                                <w:color w:val="002060"/>
                                <w:lang w:val="el-GR"/>
                              </w:rPr>
                              <w:t>]</w:t>
                            </w:r>
                            <w:r>
                              <w:rPr>
                                <w:i/>
                                <w:iCs/>
                                <w:color w:val="002060"/>
                                <w:lang w:val="el-GR"/>
                              </w:rPr>
                              <w:t>)</w:t>
                            </w:r>
                            <w:r w:rsidR="00842AC6">
                              <w:rPr>
                                <w:i/>
                                <w:iCs/>
                                <w:color w:val="002060"/>
                                <w:lang w:val="el-GR"/>
                              </w:rPr>
                              <w:t xml:space="preserve">, </w:t>
                            </w:r>
                            <w:r w:rsidR="00842AC6" w:rsidRPr="002471D2">
                              <w:rPr>
                                <w:lang w:val="el-GR"/>
                              </w:rPr>
                              <w:t>καθώς επίσης και τη σχετική εκτύπωση από το Κεντρικό Μητρώο Πραγματικών Δικαιούχων του υποψήφιου αναδόχου, για κάθε σύμβαση που πρόκειται να συναφθεί και πριν τη σύναψη αυτής.</w:t>
                            </w:r>
                          </w:p>
                          <w:p w14:paraId="279C23CC" w14:textId="00E663C8" w:rsidR="00C36959" w:rsidRPr="00842AC6" w:rsidRDefault="00C36959" w:rsidP="00C36959">
                            <w:pPr>
                              <w:jc w:val="both"/>
                              <w:rPr>
                                <w:lang w:val="el-GR"/>
                              </w:rPr>
                            </w:pPr>
                            <w:r w:rsidRPr="00C36959">
                              <w:rPr>
                                <w:lang w:val="el-GR"/>
                              </w:rPr>
                              <w:t xml:space="preserve">Ειδικότερα, με την </w:t>
                            </w:r>
                            <w:r w:rsidRPr="003B67EC">
                              <w:rPr>
                                <w:b/>
                                <w:bCs/>
                                <w:color w:val="C00000"/>
                                <w:lang w:val="el-GR"/>
                              </w:rPr>
                              <w:t>ΥΔ μη σύγκρουσης</w:t>
                            </w:r>
                            <w:r w:rsidRPr="003B67EC">
                              <w:rPr>
                                <w:color w:val="C00000"/>
                                <w:lang w:val="el-GR"/>
                              </w:rPr>
                              <w:t xml:space="preserve"> </w:t>
                            </w:r>
                            <w:r w:rsidRPr="00822C21">
                              <w:rPr>
                                <w:i/>
                                <w:iCs/>
                                <w:color w:val="002060"/>
                                <w:lang w:val="el-GR"/>
                              </w:rPr>
                              <w:t>[Έντυπο Δ5_Ε5</w:t>
                            </w:r>
                            <w:r w:rsidR="00731833">
                              <w:rPr>
                                <w:i/>
                                <w:iCs/>
                                <w:color w:val="002060"/>
                                <w:lang w:val="el-GR"/>
                              </w:rPr>
                              <w:t xml:space="preserve"> </w:t>
                            </w:r>
                            <w:r w:rsidRPr="00822C21">
                              <w:rPr>
                                <w:i/>
                                <w:iCs/>
                                <w:color w:val="002060"/>
                                <w:lang w:val="el-GR"/>
                              </w:rPr>
                              <w:t>]</w:t>
                            </w:r>
                            <w:r w:rsidRPr="00FC2866">
                              <w:rPr>
                                <w:lang w:val="el-GR"/>
                              </w:rPr>
                              <w:t xml:space="preserve">, ο εκπροσωπών την </w:t>
                            </w:r>
                            <w:r w:rsidR="00B329EB">
                              <w:rPr>
                                <w:lang w:val="el-GR"/>
                              </w:rPr>
                              <w:t>Α</w:t>
                            </w:r>
                            <w:r w:rsidRPr="00FC2866">
                              <w:rPr>
                                <w:lang w:val="el-GR"/>
                              </w:rPr>
                              <w:t xml:space="preserve">ναθέτουσα </w:t>
                            </w:r>
                            <w:r w:rsidR="00B329EB">
                              <w:rPr>
                                <w:lang w:val="el-GR"/>
                              </w:rPr>
                              <w:t>Α</w:t>
                            </w:r>
                            <w:r w:rsidRPr="00FC2866">
                              <w:rPr>
                                <w:lang w:val="el-GR"/>
                              </w:rPr>
                              <w:t xml:space="preserve">ρχή δηλώνει υπεύθυνα </w:t>
                            </w:r>
                            <w:r w:rsidRPr="004B7E3C">
                              <w:rPr>
                                <w:b/>
                                <w:bCs/>
                                <w:color w:val="C00000"/>
                                <w:lang w:val="el-GR"/>
                              </w:rPr>
                              <w:t>ότι έχει αξιοποιήσει (μεταξύ άλλων) τα στοιχεία Πραγματικού Δικαιούχου του αναδόχου της σύμβασης</w:t>
                            </w:r>
                            <w:r w:rsidRPr="00FC2866">
                              <w:rPr>
                                <w:lang w:val="el-GR"/>
                              </w:rPr>
                              <w:t>, που με μέριμνά της/του συλλέχθηκαν, και δεν διαπιστώνονται περιπτώσεις συγκρούσεων συμφερόντων κατά τη διεξαγωγή διαδικασιών σύναψης σύμβασης. Εάν εντοπίστηκε σχετική περίπτωση, ο υπογράφων τη σχετική δήλωση ενημερώνει για τα κατάλληλα μέτρα που ελήφθησαν, προς διασφάλιση της ίσης μεταχείρισης των διαγωνιζομένων και προς αποφυγή στρεβλώσεων του ανταγωνισμού</w:t>
                            </w:r>
                            <w:r w:rsidRPr="00842AC6">
                              <w:rPr>
                                <w:lang w:val="el-GR"/>
                              </w:rPr>
                              <w:t>.</w:t>
                            </w:r>
                          </w:p>
                          <w:p w14:paraId="62D294CD" w14:textId="77777777" w:rsidR="00C36959" w:rsidRPr="00B741A7" w:rsidRDefault="00C36959" w:rsidP="00C36959">
                            <w:pPr>
                              <w:jc w:val="both"/>
                              <w:rPr>
                                <w:lang w:val="el-GR"/>
                              </w:rPr>
                            </w:pPr>
                            <w:r>
                              <w:rPr>
                                <w:lang w:val="el-GR"/>
                              </w:rPr>
                              <w:t xml:space="preserve">Σκοπός των παραπάνω είναι η </w:t>
                            </w:r>
                            <w:r w:rsidRPr="00B741A7">
                              <w:rPr>
                                <w:lang w:val="el-GR"/>
                              </w:rPr>
                              <w:t>διασφάλιση της νομιμότητας των διαδικασιών ανάθεσης δημοσίων συμβάσεων έργων, προμηθειών και υπηρεσιών, που χρηματοδοτούνται από το ΤΑΑ, προκειμένου να διασφαλιστεί η επιλεξιμότητα των δαπανών τους.</w:t>
                            </w:r>
                          </w:p>
                          <w:p w14:paraId="5E8B788A" w14:textId="77777777" w:rsidR="00C36959" w:rsidRDefault="00C36959" w:rsidP="00842AC6">
                            <w:pPr>
                              <w:jc w:val="both"/>
                              <w:rPr>
                                <w:lang w:val="el-GR"/>
                              </w:rPr>
                            </w:pPr>
                          </w:p>
                          <w:p w14:paraId="1784BE22" w14:textId="77777777" w:rsidR="005C6E88" w:rsidRDefault="005C6E88" w:rsidP="005C6E88">
                            <w:pPr>
                              <w:jc w:val="both"/>
                              <w:rPr>
                                <w:lang w:val="el-GR"/>
                              </w:rPr>
                            </w:pPr>
                          </w:p>
                          <w:p w14:paraId="5A7ECB02" w14:textId="77777777" w:rsidR="005C6E88" w:rsidRDefault="005C6E88" w:rsidP="005C6E88">
                            <w:pPr>
                              <w:jc w:val="both"/>
                              <w:rPr>
                                <w:lang w:val="el-GR"/>
                              </w:rPr>
                            </w:pPr>
                          </w:p>
                          <w:p w14:paraId="6430724A" w14:textId="77777777" w:rsidR="005C6E88" w:rsidRPr="00EA0B33" w:rsidRDefault="005C6E88" w:rsidP="00FC2866">
                            <w:pPr>
                              <w:jc w:val="both"/>
                              <w:rPr>
                                <w:lang w:val="el-GR"/>
                              </w:rPr>
                            </w:pPr>
                          </w:p>
                        </w:txbxContent>
                      </wps:txbx>
                      <wps:bodyPr rot="0" vert="horz" wrap="square" lIns="91440" tIns="45720" rIns="91440" bIns="45720" anchor="t" anchorCtr="0">
                        <a:noAutofit/>
                      </wps:bodyPr>
                    </wps:wsp>
                  </a:graphicData>
                </a:graphic>
              </wp:inline>
            </w:drawing>
          </mc:Choice>
          <mc:Fallback>
            <w:pict>
              <v:shape w14:anchorId="42E7F031" id="_x0000_s1060" type="#_x0000_t202" style="width:471pt;height:2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" fillcolor="#fae2d5 [661]" strokecolor="#c00000" strokeweight="1pt">
                <v:textbox>
                  <w:txbxContent>
                    <w:p w14:paraId="49FB0561" w14:textId="038E307A" w:rsidR="00842AC6" w:rsidRDefault="00C36959" w:rsidP="00842AC6">
                      <w:pPr>
                        <w:jc w:val="both"/>
                        <w:rPr>
                          <w:lang w:val="el-GR"/>
                        </w:rPr>
                      </w:pPr>
                      <w:r>
                        <w:rPr>
                          <w:lang w:val="el-GR"/>
                        </w:rPr>
                        <w:t xml:space="preserve">Σημειώνεται ότι </w:t>
                      </w:r>
                      <w:r w:rsidRPr="00C36959">
                        <w:rPr>
                          <w:i/>
                          <w:iCs/>
                          <w:color w:val="0070C0"/>
                          <w:lang w:val="el-GR"/>
                        </w:rPr>
                        <w:t>η</w:t>
                      </w:r>
                      <w:r w:rsidR="00C2008A" w:rsidRPr="00C36959">
                        <w:rPr>
                          <w:i/>
                          <w:iCs/>
                          <w:color w:val="0070C0"/>
                          <w:lang w:val="el-GR"/>
                        </w:rPr>
                        <w:t xml:space="preserve"> </w:t>
                      </w:r>
                      <w:r w:rsidR="00842AC6" w:rsidRPr="00C36959">
                        <w:rPr>
                          <w:i/>
                          <w:iCs/>
                          <w:color w:val="0070C0"/>
                          <w:lang w:val="el-GR"/>
                        </w:rPr>
                        <w:t>αρμόδια Υπηρεσία του ΥΠΥΜΕ</w:t>
                      </w:r>
                      <w:r w:rsidR="00842AC6">
                        <w:rPr>
                          <w:lang w:val="el-GR"/>
                        </w:rPr>
                        <w:t xml:space="preserve"> </w:t>
                      </w:r>
                      <w:r w:rsidR="00842AC6" w:rsidRPr="00C36959">
                        <w:rPr>
                          <w:b/>
                          <w:bCs/>
                          <w:color w:val="C00000"/>
                          <w:lang w:val="el-GR"/>
                        </w:rPr>
                        <w:t>υποχρεούται να καταχωρήσει τη σχετική ΥΔ μη σύγκρουσης συμφερόντων</w:t>
                      </w:r>
                      <w:r w:rsidR="00842AC6" w:rsidRPr="002471D2">
                        <w:rPr>
                          <w:lang w:val="el-GR"/>
                        </w:rPr>
                        <w:t xml:space="preserve"> </w:t>
                      </w:r>
                      <w:r w:rsidR="00842AC6" w:rsidRPr="00822C21">
                        <w:rPr>
                          <w:i/>
                          <w:iCs/>
                          <w:color w:val="002060"/>
                          <w:lang w:val="el-GR"/>
                        </w:rPr>
                        <w:t>[Έντυπο Δ5_Ε5</w:t>
                      </w:r>
                      <w:r w:rsidR="004B48FC">
                        <w:rPr>
                          <w:i/>
                          <w:iCs/>
                          <w:color w:val="002060"/>
                          <w:lang w:val="el-GR"/>
                        </w:rPr>
                        <w:t xml:space="preserve">: </w:t>
                      </w:r>
                      <w:r w:rsidR="004B48FC" w:rsidRPr="004B48FC">
                        <w:rPr>
                          <w:i/>
                          <w:iCs/>
                          <w:color w:val="002060"/>
                          <w:lang w:val="el-GR"/>
                        </w:rPr>
                        <w:t>Υ.Δ. Μη Σύγκρουσης Συμφερόντων</w:t>
                      </w:r>
                      <w:r w:rsidR="00842AC6" w:rsidRPr="00822C21">
                        <w:rPr>
                          <w:i/>
                          <w:iCs/>
                          <w:color w:val="002060"/>
                          <w:lang w:val="el-GR"/>
                        </w:rPr>
                        <w:t>]</w:t>
                      </w:r>
                      <w:r w:rsidR="00842AC6" w:rsidRPr="00822C21">
                        <w:rPr>
                          <w:color w:val="002060"/>
                          <w:lang w:val="el-GR"/>
                        </w:rPr>
                        <w:t xml:space="preserve"> </w:t>
                      </w:r>
                      <w:r w:rsidR="00842AC6" w:rsidRPr="002471D2">
                        <w:rPr>
                          <w:lang w:val="el-GR"/>
                        </w:rPr>
                        <w:t>της Αναθέτουσας Αρχής</w:t>
                      </w:r>
                      <w:r w:rsidR="00842AC6">
                        <w:rPr>
                          <w:lang w:val="el-GR"/>
                        </w:rPr>
                        <w:t xml:space="preserve"> (εκτός από </w:t>
                      </w:r>
                      <w:r w:rsidR="00E5202F">
                        <w:rPr>
                          <w:lang w:val="el-GR"/>
                        </w:rPr>
                        <w:t>τις</w:t>
                      </w:r>
                      <w:r w:rsidR="00842AC6" w:rsidRPr="002471D2">
                        <w:rPr>
                          <w:lang w:val="el-GR"/>
                        </w:rPr>
                        <w:t xml:space="preserve"> ΥΔ Συμμόρφωσης </w:t>
                      </w:r>
                      <w:r w:rsidR="00842AC6" w:rsidRPr="00822C21">
                        <w:rPr>
                          <w:i/>
                          <w:iCs/>
                          <w:color w:val="002060"/>
                          <w:lang w:val="el-GR"/>
                        </w:rPr>
                        <w:t>[Έντυπο Δ10_Ε1</w:t>
                      </w:r>
                      <w:r w:rsidR="00842AC6">
                        <w:rPr>
                          <w:i/>
                          <w:iCs/>
                          <w:color w:val="002060"/>
                          <w:lang w:val="el-GR"/>
                        </w:rPr>
                        <w:t>]</w:t>
                      </w:r>
                      <w:r w:rsidR="00842AC6" w:rsidRPr="002471D2">
                        <w:rPr>
                          <w:lang w:val="el-GR"/>
                        </w:rPr>
                        <w:t xml:space="preserve"> και την ΥΔ Στοιχείων Πραγματικών Δικαιούχων </w:t>
                      </w:r>
                      <w:r w:rsidR="00842AC6">
                        <w:rPr>
                          <w:i/>
                          <w:iCs/>
                          <w:color w:val="002060"/>
                          <w:lang w:val="el-GR"/>
                        </w:rPr>
                        <w:t>[</w:t>
                      </w:r>
                      <w:r w:rsidR="00842AC6" w:rsidRPr="00822C21">
                        <w:rPr>
                          <w:i/>
                          <w:iCs/>
                          <w:color w:val="002060"/>
                          <w:lang w:val="el-GR"/>
                        </w:rPr>
                        <w:t>Έντυπο Δ20_Ε1</w:t>
                      </w:r>
                      <w:r w:rsidR="00842AC6">
                        <w:rPr>
                          <w:i/>
                          <w:iCs/>
                          <w:color w:val="002060"/>
                          <w:lang w:val="el-GR"/>
                        </w:rPr>
                        <w:t>]</w:t>
                      </w:r>
                      <w:r>
                        <w:rPr>
                          <w:i/>
                          <w:iCs/>
                          <w:color w:val="002060"/>
                          <w:lang w:val="el-GR"/>
                        </w:rPr>
                        <w:t>)</w:t>
                      </w:r>
                      <w:r w:rsidR="00842AC6">
                        <w:rPr>
                          <w:i/>
                          <w:iCs/>
                          <w:color w:val="002060"/>
                          <w:lang w:val="el-GR"/>
                        </w:rPr>
                        <w:t xml:space="preserve">, </w:t>
                      </w:r>
                      <w:r w:rsidR="00842AC6" w:rsidRPr="002471D2">
                        <w:rPr>
                          <w:lang w:val="el-GR"/>
                        </w:rPr>
                        <w:t>καθώς επίσης και τη σχετική εκτύπωση από το Κεντρικό Μητρώο Πραγματικών Δικαιούχων του υποψήφιου αναδόχου, για κάθε σύμβαση που πρόκειται να συναφθεί και πριν τη σύναψη αυτής.</w:t>
                      </w:r>
                    </w:p>
                    <w:p w14:paraId="279C23CC" w14:textId="00E663C8" w:rsidR="00C36959" w:rsidRPr="00842AC6" w:rsidRDefault="00C36959" w:rsidP="00C36959">
                      <w:pPr>
                        <w:jc w:val="both"/>
                        <w:rPr>
                          <w:lang w:val="el-GR"/>
                        </w:rPr>
                      </w:pPr>
                      <w:r w:rsidRPr="00C36959">
                        <w:rPr>
                          <w:lang w:val="el-GR"/>
                        </w:rPr>
                        <w:t xml:space="preserve">Ειδικότερα, με την </w:t>
                      </w:r>
                      <w:r w:rsidRPr="003B67EC">
                        <w:rPr>
                          <w:b/>
                          <w:bCs/>
                          <w:color w:val="C00000"/>
                          <w:lang w:val="el-GR"/>
                        </w:rPr>
                        <w:t>ΥΔ μη σύγκρουσης</w:t>
                      </w:r>
                      <w:r w:rsidRPr="003B67EC">
                        <w:rPr>
                          <w:color w:val="C00000"/>
                          <w:lang w:val="el-GR"/>
                        </w:rPr>
                        <w:t xml:space="preserve"> </w:t>
                      </w:r>
                      <w:r w:rsidRPr="00822C21">
                        <w:rPr>
                          <w:i/>
                          <w:iCs/>
                          <w:color w:val="002060"/>
                          <w:lang w:val="el-GR"/>
                        </w:rPr>
                        <w:t>[Έντυπο Δ5_Ε5</w:t>
                      </w:r>
                      <w:r w:rsidR="00731833">
                        <w:rPr>
                          <w:i/>
                          <w:iCs/>
                          <w:color w:val="002060"/>
                          <w:lang w:val="el-GR"/>
                        </w:rPr>
                        <w:t xml:space="preserve"> </w:t>
                      </w:r>
                      <w:r w:rsidRPr="00822C21">
                        <w:rPr>
                          <w:i/>
                          <w:iCs/>
                          <w:color w:val="002060"/>
                          <w:lang w:val="el-GR"/>
                        </w:rPr>
                        <w:t>]</w:t>
                      </w:r>
                      <w:r w:rsidRPr="00FC2866">
                        <w:rPr>
                          <w:lang w:val="el-GR"/>
                        </w:rPr>
                        <w:t xml:space="preserve">, ο εκπροσωπών την </w:t>
                      </w:r>
                      <w:r w:rsidR="00B329EB">
                        <w:rPr>
                          <w:lang w:val="el-GR"/>
                        </w:rPr>
                        <w:t>Α</w:t>
                      </w:r>
                      <w:r w:rsidRPr="00FC2866">
                        <w:rPr>
                          <w:lang w:val="el-GR"/>
                        </w:rPr>
                        <w:t xml:space="preserve">ναθέτουσα </w:t>
                      </w:r>
                      <w:r w:rsidR="00B329EB">
                        <w:rPr>
                          <w:lang w:val="el-GR"/>
                        </w:rPr>
                        <w:t>Α</w:t>
                      </w:r>
                      <w:r w:rsidRPr="00FC2866">
                        <w:rPr>
                          <w:lang w:val="el-GR"/>
                        </w:rPr>
                        <w:t xml:space="preserve">ρχή δηλώνει υπεύθυνα </w:t>
                      </w:r>
                      <w:r w:rsidRPr="004B7E3C">
                        <w:rPr>
                          <w:b/>
                          <w:bCs/>
                          <w:color w:val="C00000"/>
                          <w:lang w:val="el-GR"/>
                        </w:rPr>
                        <w:t>ότι έχει αξιοποιήσει (μεταξύ άλλων) τα στοιχεία Πραγματικού Δικαιούχου του αναδόχου της σύμβασης</w:t>
                      </w:r>
                      <w:r w:rsidRPr="00FC2866">
                        <w:rPr>
                          <w:lang w:val="el-GR"/>
                        </w:rPr>
                        <w:t>, που με μέριμνά της/του συλλέχθηκαν, και δεν διαπιστώνονται περιπτώσεις συγκρούσεων συμφερόντων κατά τη διεξαγωγή διαδικασιών σύναψης σύμβασης. Εάν εντοπίστηκε σχετική περίπτωση, ο υπογράφων τη σχετική δήλωση ενημερώνει για τα κατάλληλα μέτρα που ελήφθησαν, προς διασφάλιση της ίσης μεταχείρισης των διαγωνιζομένων και προς αποφυγή στρεβλώσεων του ανταγωνισμού</w:t>
                      </w:r>
                      <w:r w:rsidRPr="00842AC6">
                        <w:rPr>
                          <w:lang w:val="el-GR"/>
                        </w:rPr>
                        <w:t>.</w:t>
                      </w:r>
                    </w:p>
                    <w:p w14:paraId="62D294CD" w14:textId="77777777" w:rsidR="00C36959" w:rsidRPr="00B741A7" w:rsidRDefault="00C36959" w:rsidP="00C36959">
                      <w:pPr>
                        <w:jc w:val="both"/>
                        <w:rPr>
                          <w:lang w:val="el-GR"/>
                        </w:rPr>
                      </w:pPr>
                      <w:r>
                        <w:rPr>
                          <w:lang w:val="el-GR"/>
                        </w:rPr>
                        <w:t xml:space="preserve">Σκοπός των παραπάνω είναι η </w:t>
                      </w:r>
                      <w:r w:rsidRPr="00B741A7">
                        <w:rPr>
                          <w:lang w:val="el-GR"/>
                        </w:rPr>
                        <w:t>διασφάλιση της νομιμότητας των διαδικασιών ανάθεσης δημοσίων συμβάσεων έργων, προμηθειών και υπηρεσιών, που χρηματοδοτούνται από το ΤΑΑ, προκειμένου να διασφαλιστεί η επιλεξιμότητα των δαπανών τους.</w:t>
                      </w:r>
                    </w:p>
                    <w:p w14:paraId="5E8B788A" w14:textId="77777777" w:rsidR="00C36959" w:rsidRDefault="00C36959" w:rsidP="00842AC6">
                      <w:pPr>
                        <w:jc w:val="both"/>
                        <w:rPr>
                          <w:lang w:val="el-GR"/>
                        </w:rPr>
                      </w:pPr>
                    </w:p>
                    <w:p w14:paraId="1784BE22" w14:textId="77777777" w:rsidR="005C6E88" w:rsidRDefault="005C6E88" w:rsidP="005C6E88">
                      <w:pPr>
                        <w:jc w:val="both"/>
                        <w:rPr>
                          <w:lang w:val="el-GR"/>
                        </w:rPr>
                      </w:pPr>
                    </w:p>
                    <w:p w14:paraId="5A7ECB02" w14:textId="77777777" w:rsidR="005C6E88" w:rsidRDefault="005C6E88" w:rsidP="005C6E88">
                      <w:pPr>
                        <w:jc w:val="both"/>
                        <w:rPr>
                          <w:lang w:val="el-GR"/>
                        </w:rPr>
                      </w:pPr>
                    </w:p>
                    <w:p w14:paraId="6430724A" w14:textId="77777777" w:rsidR="005C6E88" w:rsidRPr="00EA0B33" w:rsidRDefault="005C6E88" w:rsidP="00FC2866">
                      <w:pPr>
                        <w:jc w:val="both"/>
                        <w:rPr>
                          <w:lang w:val="el-GR"/>
                        </w:rPr>
                      </w:pPr>
                    </w:p>
                  </w:txbxContent>
                </v:textbox>
                <w10:anchorlock/>
              </v:shape>
            </w:pict>
          </mc:Fallback>
        </mc:AlternateContent>
      </w:r>
    </w:p>
    <w:p w14:paraId="6B0D274B" w14:textId="77777777" w:rsidR="000668C2" w:rsidRDefault="000668C2" w:rsidP="000668C2">
      <w:pPr>
        <w:jc w:val="both"/>
        <w:rPr>
          <w:lang w:val="el-GR"/>
        </w:rPr>
      </w:pPr>
      <w:r>
        <w:rPr>
          <w:lang w:val="el-GR"/>
        </w:rPr>
        <w:t xml:space="preserve">Στη συνέχεια, </w:t>
      </w:r>
      <w:r w:rsidRPr="001B25F8">
        <w:rPr>
          <w:i/>
          <w:iCs/>
          <w:color w:val="0070C0"/>
          <w:lang w:val="el-GR"/>
        </w:rPr>
        <w:t>η ΕΥΣΤΑ</w:t>
      </w:r>
      <w:r w:rsidRPr="001B25F8">
        <w:rPr>
          <w:color w:val="0070C0"/>
          <w:lang w:val="el-GR"/>
        </w:rPr>
        <w:t xml:space="preserve"> </w:t>
      </w:r>
      <w:r w:rsidRPr="000668C2">
        <w:rPr>
          <w:lang w:val="el-GR"/>
        </w:rPr>
        <w:t>προβαίνει σε εξέταση του αιτήματος, με βάση το ισχύον νομικό πλαίσιο για τη</w:t>
      </w:r>
      <w:r>
        <w:rPr>
          <w:lang w:val="el-GR"/>
        </w:rPr>
        <w:t xml:space="preserve"> σ</w:t>
      </w:r>
      <w:r w:rsidRPr="000668C2">
        <w:rPr>
          <w:lang w:val="el-GR"/>
        </w:rPr>
        <w:t>ύναψη δημοσίων συμβάσεων, καθώς και τους όρους της απόφασης ένταξης του έργου και της σχετικής</w:t>
      </w:r>
      <w:r>
        <w:rPr>
          <w:lang w:val="el-GR"/>
        </w:rPr>
        <w:t xml:space="preserve"> </w:t>
      </w:r>
      <w:r w:rsidRPr="000668C2">
        <w:rPr>
          <w:lang w:val="el-GR"/>
        </w:rPr>
        <w:t>διακήρυξης</w:t>
      </w:r>
      <w:r>
        <w:rPr>
          <w:lang w:val="el-GR"/>
        </w:rPr>
        <w:t xml:space="preserve"> και έπειτα </w:t>
      </w:r>
      <w:r w:rsidRPr="000668C2">
        <w:rPr>
          <w:lang w:val="el-GR"/>
        </w:rPr>
        <w:t xml:space="preserve">διατυπώνει σύμφωνη γνώμη για τη σύναψη της σύμβασης. </w:t>
      </w:r>
    </w:p>
    <w:p w14:paraId="4057AFAF" w14:textId="77777777" w:rsidR="00470BE8" w:rsidRDefault="000668C2" w:rsidP="000668C2">
      <w:pPr>
        <w:jc w:val="both"/>
        <w:rPr>
          <w:lang w:val="el-GR"/>
        </w:rPr>
      </w:pPr>
      <w:r w:rsidRPr="000668C2">
        <w:rPr>
          <w:lang w:val="el-GR"/>
        </w:rPr>
        <w:t>Τα</w:t>
      </w:r>
      <w:r>
        <w:rPr>
          <w:lang w:val="el-GR"/>
        </w:rPr>
        <w:t xml:space="preserve"> </w:t>
      </w:r>
      <w:r w:rsidRPr="000668C2">
        <w:rPr>
          <w:lang w:val="el-GR"/>
        </w:rPr>
        <w:t xml:space="preserve">αποτελέσματα του ελέγχου που διενεργεί αποτυπώνονται στις αντίστοιχες, κατά περίπτωση, </w:t>
      </w:r>
      <w:r w:rsidRPr="003B67EC">
        <w:rPr>
          <w:i/>
          <w:iCs/>
          <w:color w:val="002060"/>
          <w:lang w:val="el-GR"/>
        </w:rPr>
        <w:t>Λίστες Ελέγχου Σύναψης Σύμβασης</w:t>
      </w:r>
      <w:r w:rsidRPr="003B67EC">
        <w:rPr>
          <w:color w:val="002060"/>
          <w:lang w:val="el-GR"/>
        </w:rPr>
        <w:t xml:space="preserve"> </w:t>
      </w:r>
      <w:r w:rsidRPr="000668C2">
        <w:rPr>
          <w:lang w:val="el-GR"/>
        </w:rPr>
        <w:t>στο ΟΠΣ ΤΑ, οι οποίες δύνανται να προσαρμόζονται</w:t>
      </w:r>
      <w:r w:rsidR="000E1582">
        <w:rPr>
          <w:lang w:val="el-GR"/>
        </w:rPr>
        <w:t xml:space="preserve"> </w:t>
      </w:r>
      <w:r w:rsidRPr="000668C2">
        <w:rPr>
          <w:lang w:val="el-GR"/>
        </w:rPr>
        <w:t>/</w:t>
      </w:r>
      <w:r w:rsidR="000E1582">
        <w:rPr>
          <w:lang w:val="el-GR"/>
        </w:rPr>
        <w:t xml:space="preserve"> </w:t>
      </w:r>
      <w:r w:rsidRPr="000668C2">
        <w:rPr>
          <w:lang w:val="el-GR"/>
        </w:rPr>
        <w:t>εξειδικεύονται</w:t>
      </w:r>
      <w:r>
        <w:rPr>
          <w:lang w:val="el-GR"/>
        </w:rPr>
        <w:t xml:space="preserve"> </w:t>
      </w:r>
      <w:r w:rsidRPr="000668C2">
        <w:rPr>
          <w:lang w:val="el-GR"/>
        </w:rPr>
        <w:t>αναλόγως των απαιτήσεων του ελέγχου και του είδους της σύμβασης, σε συνεργασία με την αρμόδια</w:t>
      </w:r>
      <w:r>
        <w:rPr>
          <w:lang w:val="el-GR"/>
        </w:rPr>
        <w:t xml:space="preserve"> </w:t>
      </w:r>
      <w:r w:rsidRPr="000668C2">
        <w:rPr>
          <w:lang w:val="el-GR"/>
        </w:rPr>
        <w:t>οργανική μονάδα της ΕΥΣΤΑ, εάν απαιτείται.</w:t>
      </w:r>
    </w:p>
    <w:p w14:paraId="59B21739" w14:textId="77777777" w:rsidR="00470BE8" w:rsidRPr="00845970" w:rsidRDefault="00470BE8" w:rsidP="00470BE8">
      <w:pPr>
        <w:keepNext/>
        <w:jc w:val="both"/>
        <w:rPr>
          <w:b/>
          <w:bCs/>
          <w:sz w:val="26"/>
          <w:szCs w:val="26"/>
          <w:lang w:val="el-GR"/>
        </w:rPr>
      </w:pPr>
      <w:r>
        <w:rPr>
          <w:b/>
          <w:bCs/>
          <w:sz w:val="26"/>
          <w:szCs w:val="26"/>
          <w:lang w:val="el-GR"/>
        </w:rPr>
        <w:t>Γ</w:t>
      </w:r>
      <w:r w:rsidRPr="00845970">
        <w:rPr>
          <w:b/>
          <w:bCs/>
          <w:sz w:val="26"/>
          <w:szCs w:val="26"/>
          <w:lang w:val="el-GR"/>
        </w:rPr>
        <w:t xml:space="preserve">. </w:t>
      </w:r>
      <w:r>
        <w:rPr>
          <w:b/>
          <w:bCs/>
          <w:sz w:val="26"/>
          <w:szCs w:val="26"/>
          <w:lang w:val="el-GR"/>
        </w:rPr>
        <w:t>Έντυπα</w:t>
      </w:r>
      <w:r w:rsidRPr="00845970">
        <w:rPr>
          <w:b/>
          <w:bCs/>
          <w:sz w:val="26"/>
          <w:szCs w:val="26"/>
          <w:lang w:val="el-GR"/>
        </w:rPr>
        <w:t xml:space="preserve"> Διαδικασίας</w:t>
      </w:r>
    </w:p>
    <w:p w14:paraId="2031DE58" w14:textId="23F649B6" w:rsidR="00470BE8" w:rsidRPr="0093688F" w:rsidRDefault="00470BE8" w:rsidP="00470BE8">
      <w:pPr>
        <w:pStyle w:val="ListParagraph"/>
        <w:numPr>
          <w:ilvl w:val="0"/>
          <w:numId w:val="18"/>
        </w:numPr>
        <w:ind w:left="426"/>
        <w:jc w:val="both"/>
        <w:rPr>
          <w:lang w:val="el-GR"/>
        </w:rPr>
      </w:pPr>
      <w:r w:rsidRPr="00340350">
        <w:rPr>
          <w:i/>
          <w:iCs/>
          <w:color w:val="002060"/>
          <w:lang w:val="el-GR"/>
        </w:rPr>
        <w:t xml:space="preserve">Έντυπο ΣΔΕ ΤΑΑ </w:t>
      </w:r>
      <w:r w:rsidRPr="007B5A32">
        <w:rPr>
          <w:i/>
          <w:iCs/>
          <w:color w:val="002060"/>
          <w:lang w:val="el-GR"/>
        </w:rPr>
        <w:t>Δ2_Ε1</w:t>
      </w:r>
      <w:r w:rsidRPr="00340350">
        <w:rPr>
          <w:i/>
          <w:iCs/>
          <w:color w:val="002060"/>
          <w:lang w:val="el-GR"/>
        </w:rPr>
        <w:t xml:space="preserve">: </w:t>
      </w:r>
      <w:r>
        <w:rPr>
          <w:i/>
          <w:iCs/>
          <w:color w:val="002060"/>
          <w:lang w:val="el-GR"/>
        </w:rPr>
        <w:t>Δελτίο Προόδου Ενεργειών Ωρίμανσης</w:t>
      </w:r>
    </w:p>
    <w:p w14:paraId="342B9A61" w14:textId="1ACE05A3" w:rsidR="00470BE8" w:rsidRPr="00ED660A" w:rsidRDefault="00470BE8" w:rsidP="00470BE8">
      <w:pPr>
        <w:pStyle w:val="ListParagraph"/>
        <w:numPr>
          <w:ilvl w:val="0"/>
          <w:numId w:val="18"/>
        </w:numPr>
        <w:ind w:left="426"/>
        <w:jc w:val="both"/>
        <w:rPr>
          <w:lang w:val="el-GR"/>
        </w:rPr>
      </w:pPr>
      <w:r w:rsidRPr="00C20716">
        <w:rPr>
          <w:i/>
          <w:color w:val="002060"/>
          <w:lang w:val="el-GR"/>
        </w:rPr>
        <w:t>Έντυπο</w:t>
      </w:r>
      <w:r w:rsidR="00826065" w:rsidRPr="00826065">
        <w:rPr>
          <w:i/>
          <w:iCs/>
          <w:color w:val="002060"/>
          <w:lang w:val="el-GR"/>
        </w:rPr>
        <w:t xml:space="preserve"> </w:t>
      </w:r>
      <w:r w:rsidR="00826065" w:rsidRPr="00340350">
        <w:rPr>
          <w:i/>
          <w:iCs/>
          <w:color w:val="002060"/>
          <w:lang w:val="el-GR"/>
        </w:rPr>
        <w:t>ΣΔΕ ΤΑΑ</w:t>
      </w:r>
      <w:r w:rsidRPr="00C20716">
        <w:rPr>
          <w:i/>
          <w:color w:val="002060"/>
          <w:lang w:val="el-GR"/>
        </w:rPr>
        <w:t xml:space="preserve"> Δ1</w:t>
      </w:r>
      <w:r w:rsidR="00826065">
        <w:rPr>
          <w:i/>
          <w:color w:val="002060"/>
          <w:lang w:val="el-GR"/>
        </w:rPr>
        <w:t>0</w:t>
      </w:r>
      <w:r w:rsidRPr="00C20716">
        <w:rPr>
          <w:i/>
          <w:color w:val="002060"/>
          <w:lang w:val="el-GR"/>
        </w:rPr>
        <w:t>_Ε</w:t>
      </w:r>
      <w:r w:rsidR="00826065">
        <w:rPr>
          <w:i/>
          <w:color w:val="002060"/>
          <w:lang w:val="el-GR"/>
        </w:rPr>
        <w:t>1</w:t>
      </w:r>
      <w:r w:rsidRPr="00C20716">
        <w:rPr>
          <w:i/>
          <w:color w:val="002060"/>
          <w:lang w:val="el-GR"/>
        </w:rPr>
        <w:t xml:space="preserve"> </w:t>
      </w:r>
      <w:r w:rsidR="00826065">
        <w:rPr>
          <w:i/>
          <w:color w:val="002060"/>
          <w:lang w:val="el-GR"/>
        </w:rPr>
        <w:t>ΥΔ Συμμόρφωσης</w:t>
      </w:r>
    </w:p>
    <w:p w14:paraId="6D5216AE" w14:textId="3940A096" w:rsidR="00ED660A" w:rsidRPr="0052746E" w:rsidRDefault="00E5502D" w:rsidP="00470BE8">
      <w:pPr>
        <w:pStyle w:val="ListParagraph"/>
        <w:numPr>
          <w:ilvl w:val="0"/>
          <w:numId w:val="18"/>
        </w:numPr>
        <w:ind w:left="426"/>
        <w:jc w:val="both"/>
        <w:rPr>
          <w:lang w:val="el-GR"/>
        </w:rPr>
      </w:pPr>
      <w:r w:rsidRPr="00FC2866">
        <w:rPr>
          <w:i/>
          <w:iCs/>
          <w:color w:val="002060"/>
          <w:lang w:val="el-GR"/>
        </w:rPr>
        <w:t xml:space="preserve">Έντυπο </w:t>
      </w:r>
      <w:r>
        <w:rPr>
          <w:i/>
          <w:iCs/>
          <w:color w:val="002060"/>
          <w:lang w:val="el-GR"/>
        </w:rPr>
        <w:t xml:space="preserve">ΣΔΕ ΤΑΑ </w:t>
      </w:r>
      <w:r w:rsidRPr="00FC2866">
        <w:rPr>
          <w:i/>
          <w:iCs/>
          <w:color w:val="002060"/>
          <w:lang w:val="el-GR"/>
        </w:rPr>
        <w:t>Δ20_Ε1 Υπεύθυνη Δήλωση Στοιχεί</w:t>
      </w:r>
      <w:r>
        <w:rPr>
          <w:i/>
          <w:iCs/>
          <w:color w:val="002060"/>
          <w:lang w:val="el-GR"/>
        </w:rPr>
        <w:t>ων</w:t>
      </w:r>
      <w:r w:rsidRPr="00FC2866">
        <w:rPr>
          <w:i/>
          <w:iCs/>
          <w:color w:val="002060"/>
          <w:lang w:val="el-GR"/>
        </w:rPr>
        <w:t xml:space="preserve"> Πραγματικών Δικαιούχων</w:t>
      </w:r>
    </w:p>
    <w:p w14:paraId="3F51E63A" w14:textId="13760065" w:rsidR="0052746E" w:rsidRPr="001C7487" w:rsidRDefault="0052746E" w:rsidP="00470BE8">
      <w:pPr>
        <w:pStyle w:val="ListParagraph"/>
        <w:numPr>
          <w:ilvl w:val="0"/>
          <w:numId w:val="18"/>
        </w:numPr>
        <w:ind w:left="426"/>
        <w:jc w:val="both"/>
        <w:rPr>
          <w:lang w:val="el-GR"/>
        </w:rPr>
      </w:pPr>
      <w:r w:rsidRPr="004B30D5">
        <w:rPr>
          <w:i/>
          <w:iCs/>
          <w:color w:val="002060"/>
          <w:lang w:val="el-GR"/>
        </w:rPr>
        <w:t xml:space="preserve">Έντυπο </w:t>
      </w:r>
      <w:r>
        <w:rPr>
          <w:i/>
          <w:iCs/>
          <w:color w:val="002060"/>
          <w:lang w:val="el-GR"/>
        </w:rPr>
        <w:t xml:space="preserve">ΣΔΕ ΤΑΑ </w:t>
      </w:r>
      <w:r w:rsidRPr="004B30D5">
        <w:rPr>
          <w:i/>
          <w:iCs/>
          <w:color w:val="002060"/>
          <w:lang w:val="el-GR"/>
        </w:rPr>
        <w:t>Δ3_Ε5</w:t>
      </w:r>
      <w:r>
        <w:rPr>
          <w:i/>
          <w:iCs/>
          <w:color w:val="002060"/>
          <w:lang w:val="el-GR"/>
        </w:rPr>
        <w:t>:</w:t>
      </w:r>
      <w:r w:rsidRPr="004B30D5">
        <w:rPr>
          <w:i/>
          <w:iCs/>
          <w:color w:val="002060"/>
          <w:lang w:val="el-GR"/>
        </w:rPr>
        <w:t xml:space="preserve"> ΥΔ Μη Συμμετοχή</w:t>
      </w:r>
      <w:r>
        <w:rPr>
          <w:i/>
          <w:iCs/>
          <w:color w:val="002060"/>
          <w:lang w:val="el-GR"/>
        </w:rPr>
        <w:t>ς</w:t>
      </w:r>
      <w:r w:rsidRPr="004B30D5">
        <w:rPr>
          <w:i/>
          <w:iCs/>
          <w:color w:val="002060"/>
          <w:lang w:val="el-GR"/>
        </w:rPr>
        <w:t xml:space="preserve"> Ρωσικών Συμφερόντων</w:t>
      </w:r>
    </w:p>
    <w:p w14:paraId="512E69BD" w14:textId="2E36BDD8" w:rsidR="001C7487" w:rsidRPr="00D0216D" w:rsidRDefault="00D0216D" w:rsidP="00470BE8">
      <w:pPr>
        <w:pStyle w:val="ListParagraph"/>
        <w:numPr>
          <w:ilvl w:val="0"/>
          <w:numId w:val="18"/>
        </w:numPr>
        <w:ind w:left="426"/>
        <w:jc w:val="both"/>
        <w:rPr>
          <w:i/>
          <w:iCs/>
          <w:color w:val="002060"/>
          <w:lang w:val="el-GR"/>
        </w:rPr>
      </w:pPr>
      <w:r>
        <w:rPr>
          <w:i/>
          <w:iCs/>
          <w:color w:val="002060"/>
          <w:lang w:val="el-GR"/>
        </w:rPr>
        <w:t xml:space="preserve">Έντυπα ΣΔΕ ΤΑΑ </w:t>
      </w:r>
      <w:r w:rsidR="00F83879">
        <w:rPr>
          <w:i/>
          <w:iCs/>
          <w:color w:val="002060"/>
          <w:lang w:val="el-GR"/>
        </w:rPr>
        <w:t xml:space="preserve">Δ3_Ε1, Ε2, Ε3 </w:t>
      </w:r>
      <w:r w:rsidRPr="00D0216D">
        <w:rPr>
          <w:i/>
          <w:iCs/>
          <w:color w:val="002060"/>
          <w:lang w:val="el-GR"/>
        </w:rPr>
        <w:t>Λίστ</w:t>
      </w:r>
      <w:r w:rsidR="00F83879">
        <w:rPr>
          <w:i/>
          <w:iCs/>
          <w:color w:val="002060"/>
          <w:lang w:val="el-GR"/>
        </w:rPr>
        <w:t>ες</w:t>
      </w:r>
      <w:r w:rsidRPr="00D0216D">
        <w:rPr>
          <w:i/>
          <w:iCs/>
          <w:color w:val="002060"/>
          <w:lang w:val="el-GR"/>
        </w:rPr>
        <w:t>-Ελέγχου-</w:t>
      </w:r>
      <w:r w:rsidR="0020242C" w:rsidRPr="00D0216D">
        <w:rPr>
          <w:i/>
          <w:iCs/>
          <w:color w:val="002060"/>
          <w:lang w:val="el-GR"/>
        </w:rPr>
        <w:t>Διακήρ</w:t>
      </w:r>
      <w:r w:rsidR="0020242C">
        <w:rPr>
          <w:i/>
          <w:iCs/>
          <w:color w:val="002060"/>
          <w:lang w:val="el-GR"/>
        </w:rPr>
        <w:t>υξης (Προμηθειών-Υπηρεσιών, Μελετών, Έργων)</w:t>
      </w:r>
    </w:p>
    <w:p w14:paraId="6D2AC8CD" w14:textId="77777777" w:rsidR="00327518" w:rsidRPr="0093688F" w:rsidRDefault="00327518" w:rsidP="00327518">
      <w:pPr>
        <w:pStyle w:val="ListParagraph"/>
        <w:numPr>
          <w:ilvl w:val="0"/>
          <w:numId w:val="18"/>
        </w:numPr>
        <w:ind w:left="426"/>
        <w:jc w:val="both"/>
        <w:rPr>
          <w:lang w:val="el-GR"/>
        </w:rPr>
      </w:pPr>
      <w:r w:rsidRPr="00E065E1">
        <w:rPr>
          <w:i/>
          <w:iCs/>
          <w:color w:val="002060"/>
          <w:lang w:val="el-GR"/>
        </w:rPr>
        <w:t xml:space="preserve">Έντυπο </w:t>
      </w:r>
      <w:r>
        <w:rPr>
          <w:i/>
          <w:iCs/>
          <w:color w:val="002060"/>
          <w:lang w:val="el-GR"/>
        </w:rPr>
        <w:t xml:space="preserve">ΣΔΕ ΤΑΑ </w:t>
      </w:r>
      <w:r w:rsidRPr="00E065E1">
        <w:rPr>
          <w:i/>
          <w:iCs/>
          <w:color w:val="002060"/>
          <w:lang w:val="el-GR"/>
        </w:rPr>
        <w:t>Δ3_Ε4 Σχέδιο σύμφωνης γνώμης</w:t>
      </w:r>
      <w:r>
        <w:rPr>
          <w:i/>
          <w:iCs/>
          <w:color w:val="002060"/>
          <w:lang w:val="el-GR"/>
        </w:rPr>
        <w:t xml:space="preserve"> Διακήρυξης</w:t>
      </w:r>
    </w:p>
    <w:p w14:paraId="4DD09C06" w14:textId="49F8F224" w:rsidR="004B48FC" w:rsidRPr="007B6D7D" w:rsidRDefault="004B48FC" w:rsidP="00470BE8">
      <w:pPr>
        <w:pStyle w:val="ListParagraph"/>
        <w:numPr>
          <w:ilvl w:val="0"/>
          <w:numId w:val="18"/>
        </w:numPr>
        <w:ind w:left="426"/>
        <w:jc w:val="both"/>
        <w:rPr>
          <w:lang w:val="el-GR"/>
        </w:rPr>
      </w:pPr>
      <w:r w:rsidRPr="00822C21">
        <w:rPr>
          <w:i/>
          <w:iCs/>
          <w:color w:val="002060"/>
          <w:lang w:val="el-GR"/>
        </w:rPr>
        <w:t xml:space="preserve">Έντυπο </w:t>
      </w:r>
      <w:r>
        <w:rPr>
          <w:i/>
          <w:iCs/>
          <w:color w:val="002060"/>
          <w:lang w:val="el-GR"/>
        </w:rPr>
        <w:t xml:space="preserve">ΣΔΕ ΤΑΑ </w:t>
      </w:r>
      <w:r w:rsidRPr="00822C21">
        <w:rPr>
          <w:i/>
          <w:iCs/>
          <w:color w:val="002060"/>
          <w:lang w:val="el-GR"/>
        </w:rPr>
        <w:t>Δ5_Ε5</w:t>
      </w:r>
      <w:r>
        <w:rPr>
          <w:i/>
          <w:iCs/>
          <w:color w:val="002060"/>
          <w:lang w:val="el-GR"/>
        </w:rPr>
        <w:t xml:space="preserve">: </w:t>
      </w:r>
      <w:r w:rsidRPr="004B48FC">
        <w:rPr>
          <w:i/>
          <w:iCs/>
          <w:color w:val="002060"/>
          <w:lang w:val="el-GR"/>
        </w:rPr>
        <w:t>Υ.Δ. Μη Σύγκρουσης Συμφερόντων</w:t>
      </w:r>
    </w:p>
    <w:p w14:paraId="25738D77" w14:textId="38C51527" w:rsidR="007B6D7D" w:rsidRPr="00D0216D" w:rsidRDefault="007B6D7D" w:rsidP="007B6D7D">
      <w:pPr>
        <w:pStyle w:val="ListParagraph"/>
        <w:numPr>
          <w:ilvl w:val="0"/>
          <w:numId w:val="18"/>
        </w:numPr>
        <w:ind w:left="426"/>
        <w:jc w:val="both"/>
        <w:rPr>
          <w:i/>
          <w:iCs/>
          <w:color w:val="002060"/>
          <w:lang w:val="el-GR"/>
        </w:rPr>
      </w:pPr>
      <w:r>
        <w:rPr>
          <w:i/>
          <w:iCs/>
          <w:color w:val="002060"/>
          <w:lang w:val="el-GR"/>
        </w:rPr>
        <w:t>Έντυπα ΣΔΕ ΤΑΑ Δ</w:t>
      </w:r>
      <w:r>
        <w:rPr>
          <w:i/>
          <w:iCs/>
          <w:color w:val="002060"/>
          <w:lang w:val="el-GR"/>
        </w:rPr>
        <w:t>5</w:t>
      </w:r>
      <w:r>
        <w:rPr>
          <w:i/>
          <w:iCs/>
          <w:color w:val="002060"/>
          <w:lang w:val="el-GR"/>
        </w:rPr>
        <w:t xml:space="preserve">_Ε1, Ε2, Ε3 </w:t>
      </w:r>
      <w:r w:rsidRPr="00D0216D">
        <w:rPr>
          <w:i/>
          <w:iCs/>
          <w:color w:val="002060"/>
          <w:lang w:val="el-GR"/>
        </w:rPr>
        <w:t>Λίστ</w:t>
      </w:r>
      <w:r>
        <w:rPr>
          <w:i/>
          <w:iCs/>
          <w:color w:val="002060"/>
          <w:lang w:val="el-GR"/>
        </w:rPr>
        <w:t>ες</w:t>
      </w:r>
      <w:r w:rsidRPr="00D0216D">
        <w:rPr>
          <w:i/>
          <w:iCs/>
          <w:color w:val="002060"/>
          <w:lang w:val="el-GR"/>
        </w:rPr>
        <w:t>-Ελέγχου-</w:t>
      </w:r>
      <w:r>
        <w:rPr>
          <w:i/>
          <w:iCs/>
          <w:color w:val="002060"/>
          <w:lang w:val="el-GR"/>
        </w:rPr>
        <w:t>Σύμβασης</w:t>
      </w:r>
      <w:r>
        <w:rPr>
          <w:i/>
          <w:iCs/>
          <w:color w:val="002060"/>
          <w:lang w:val="el-GR"/>
        </w:rPr>
        <w:t xml:space="preserve"> (Προμηθειών-Υπηρεσιών, Μελετών, Έργων)</w:t>
      </w:r>
    </w:p>
    <w:p w14:paraId="3E0710A7" w14:textId="0282CD7D" w:rsidR="00327518" w:rsidRPr="00327518" w:rsidRDefault="007B6D7D" w:rsidP="00470BE8">
      <w:pPr>
        <w:pStyle w:val="ListParagraph"/>
        <w:numPr>
          <w:ilvl w:val="0"/>
          <w:numId w:val="18"/>
        </w:numPr>
        <w:ind w:left="426"/>
        <w:jc w:val="both"/>
        <w:rPr>
          <w:i/>
          <w:iCs/>
          <w:color w:val="002060"/>
          <w:lang w:val="el-GR"/>
        </w:rPr>
      </w:pPr>
      <w:r w:rsidRPr="007B6D7D">
        <w:rPr>
          <w:i/>
          <w:iCs/>
          <w:color w:val="002060"/>
          <w:lang w:val="el-GR"/>
        </w:rPr>
        <w:t>Έντυπο ΣΔΕ ΤΑΑ Δ5_Ε</w:t>
      </w:r>
      <w:r>
        <w:rPr>
          <w:i/>
          <w:iCs/>
          <w:color w:val="002060"/>
          <w:lang w:val="el-GR"/>
        </w:rPr>
        <w:t xml:space="preserve">4: </w:t>
      </w:r>
      <w:r w:rsidR="00327518" w:rsidRPr="00327518">
        <w:rPr>
          <w:i/>
          <w:iCs/>
          <w:color w:val="002060"/>
          <w:lang w:val="el-GR"/>
        </w:rPr>
        <w:t>Σχέδιο-Σύμφωνης-Γνώμης</w:t>
      </w:r>
      <w:r>
        <w:rPr>
          <w:i/>
          <w:iCs/>
          <w:color w:val="002060"/>
          <w:lang w:val="el-GR"/>
        </w:rPr>
        <w:t xml:space="preserve"> Σύμβασης</w:t>
      </w:r>
    </w:p>
    <w:p w14:paraId="4074BE37" w14:textId="49D8A59E" w:rsidR="00470BE8" w:rsidRDefault="00470BE8" w:rsidP="000668C2">
      <w:pPr>
        <w:jc w:val="both"/>
        <w:rPr>
          <w:lang w:val="el-GR"/>
        </w:rPr>
      </w:pPr>
    </w:p>
    <w:p w14:paraId="4ECA0895" w14:textId="3765337B" w:rsidR="00FE301C" w:rsidRPr="00060606" w:rsidRDefault="000668C2" w:rsidP="000668C2">
      <w:pPr>
        <w:jc w:val="both"/>
        <w:rPr>
          <w:lang w:val="el-GR"/>
        </w:rPr>
      </w:pPr>
      <w:r w:rsidRPr="000668C2">
        <w:rPr>
          <w:lang w:val="el-GR"/>
        </w:rPr>
        <w:t xml:space="preserve"> </w:t>
      </w:r>
      <w:r w:rsidR="000E0848">
        <w:rPr>
          <w:lang w:val="el-GR"/>
        </w:rPr>
        <w:br w:type="page"/>
      </w:r>
    </w:p>
    <w:p w14:paraId="2F1F4089" w14:textId="3F0E1502" w:rsidR="00FD11CF" w:rsidRDefault="00E5502D" w:rsidP="00FD11CF">
      <w:pPr>
        <w:jc w:val="both"/>
        <w:rPr>
          <w:b/>
          <w:bCs/>
          <w:sz w:val="26"/>
          <w:szCs w:val="26"/>
          <w:lang w:val="el-GR"/>
        </w:rPr>
      </w:pPr>
      <w:r>
        <w:rPr>
          <w:b/>
          <w:bCs/>
          <w:sz w:val="26"/>
          <w:szCs w:val="26"/>
          <w:lang w:val="el-GR"/>
        </w:rPr>
        <w:lastRenderedPageBreak/>
        <w:t>Δ</w:t>
      </w:r>
      <w:r w:rsidR="00FD11CF">
        <w:rPr>
          <w:b/>
          <w:bCs/>
          <w:sz w:val="26"/>
          <w:szCs w:val="26"/>
          <w:lang w:val="el-GR"/>
        </w:rPr>
        <w:t>.</w:t>
      </w:r>
      <w:r w:rsidR="00FD11CF">
        <w:rPr>
          <w:b/>
          <w:bCs/>
          <w:sz w:val="26"/>
          <w:szCs w:val="26"/>
          <w:lang w:val="el-GR"/>
        </w:rPr>
        <w:tab/>
        <w:t>Ορι</w:t>
      </w:r>
      <w:r w:rsidR="004D204E">
        <w:rPr>
          <w:b/>
          <w:bCs/>
          <w:sz w:val="26"/>
          <w:szCs w:val="26"/>
          <w:lang w:val="el-GR"/>
        </w:rPr>
        <w:t>ζόντια Θέματα</w:t>
      </w:r>
    </w:p>
    <w:p w14:paraId="38049F0E" w14:textId="2DBCE719" w:rsidR="004D204E" w:rsidRDefault="00696A9B" w:rsidP="00E66396">
      <w:pPr>
        <w:rPr>
          <w:b/>
          <w:bCs/>
          <w:lang w:val="el-GR"/>
        </w:rPr>
      </w:pPr>
      <w:r w:rsidRPr="009901D1">
        <w:rPr>
          <w:noProof/>
        </w:rPr>
        <mc:AlternateContent>
          <mc:Choice Requires="wps">
            <w:drawing>
              <wp:anchor distT="0" distB="0" distL="114300" distR="114300" simplePos="0" relativeHeight="251658292" behindDoc="0" locked="0" layoutInCell="1" allowOverlap="1" wp14:anchorId="6B1BC647" wp14:editId="43BA5565">
                <wp:simplePos x="0" y="0"/>
                <wp:positionH relativeFrom="column">
                  <wp:posOffset>1725295</wp:posOffset>
                </wp:positionH>
                <wp:positionV relativeFrom="paragraph">
                  <wp:posOffset>1162685</wp:posOffset>
                </wp:positionV>
                <wp:extent cx="2632710" cy="260985"/>
                <wp:effectExtent l="0" t="0" r="15240" b="15240"/>
                <wp:wrapNone/>
                <wp:docPr id="44848205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710" cy="260985"/>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16569E1A" w14:textId="77777777"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ΕΝΗΜΕΡΩΣΗ ΦΑΚΕΛΟΥ ΕΡΓΟΥ</w:t>
                            </w:r>
                          </w:p>
                          <w:p w14:paraId="13FC096A" w14:textId="52E4E8F9" w:rsidR="00E66396" w:rsidRPr="00E5502D" w:rsidRDefault="00B94432" w:rsidP="00B94432">
                            <w:pPr>
                              <w:kinsoku w:val="0"/>
                              <w:overflowPunct w:val="0"/>
                              <w:jc w:val="center"/>
                              <w:textAlignment w:val="baseline"/>
                              <w:rPr>
                                <w:rFonts w:ascii="Arial" w:hAnsi="Arial"/>
                                <w:b/>
                                <w:bCs/>
                                <w:i/>
                                <w:iCs/>
                                <w:color w:val="0070C0"/>
                                <w:kern w:val="24"/>
                                <w:sz w:val="16"/>
                                <w:szCs w:val="16"/>
                                <w:lang w:val="el-GR"/>
                              </w:rPr>
                            </w:pPr>
                            <w:r w:rsidRPr="00E5502D">
                              <w:rPr>
                                <w:rFonts w:ascii="Arial" w:hAnsi="Arial"/>
                                <w:b/>
                                <w:bCs/>
                                <w:i/>
                                <w:iCs/>
                                <w:color w:val="0070C0"/>
                                <w:kern w:val="24"/>
                                <w:sz w:val="16"/>
                                <w:szCs w:val="16"/>
                                <w:lang w:val="el-GR"/>
                              </w:rPr>
                              <w:t xml:space="preserve">ΠΡΟΙΣΤΑΜΕΝΟΣ ΥΠΗΡΕΣΙΑΣ / ΟΜΑΔΑ ΕΡΓΟΥ </w:t>
                            </w:r>
                          </w:p>
                        </w:txbxContent>
                      </wps:txbx>
                      <wps:bodyPr wrap="square" lIns="0" tIns="0" rIns="0" bIns="0" anchor="ctr" anchorCtr="1">
                        <a:spAutoFit/>
                      </wps:bodyPr>
                    </wps:wsp>
                  </a:graphicData>
                </a:graphic>
              </wp:anchor>
            </w:drawing>
          </mc:Choice>
          <mc:Fallback>
            <w:pict>
              <v:rect w14:anchorId="6B1BC647" id="_x0000_s1061" style="position:absolute;margin-left:135.85pt;margin-top:91.55pt;width:207.3pt;height:20.55pt;z-index:251658292;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" fillcolor="#9cf">
                <v:fill focus="100%" type="gradient"/>
                <v:textbox style="mso-fit-shape-to-text:t" inset="0,0,0,0">
                  <w:txbxContent>
                    <w:p w14:paraId="16569E1A" w14:textId="77777777"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ΕΝΗΜΕΡΩΣΗ ΦΑΚΕΛΟΥ ΕΡΓΟΥ</w:t>
                      </w:r>
                    </w:p>
                    <w:p w14:paraId="13FC096A" w14:textId="52E4E8F9" w:rsidR="00E66396" w:rsidRPr="00E5502D" w:rsidRDefault="00B94432" w:rsidP="00B94432">
                      <w:pPr>
                        <w:kinsoku w:val="0"/>
                        <w:overflowPunct w:val="0"/>
                        <w:jc w:val="center"/>
                        <w:textAlignment w:val="baseline"/>
                        <w:rPr>
                          <w:rFonts w:ascii="Arial" w:hAnsi="Arial"/>
                          <w:b/>
                          <w:bCs/>
                          <w:i/>
                          <w:iCs/>
                          <w:color w:val="0070C0"/>
                          <w:kern w:val="24"/>
                          <w:sz w:val="16"/>
                          <w:szCs w:val="16"/>
                          <w:lang w:val="el-GR"/>
                        </w:rPr>
                      </w:pPr>
                      <w:r w:rsidRPr="00E5502D">
                        <w:rPr>
                          <w:rFonts w:ascii="Arial" w:hAnsi="Arial"/>
                          <w:b/>
                          <w:bCs/>
                          <w:i/>
                          <w:iCs/>
                          <w:color w:val="0070C0"/>
                          <w:kern w:val="24"/>
                          <w:sz w:val="16"/>
                          <w:szCs w:val="16"/>
                          <w:lang w:val="el-GR"/>
                        </w:rPr>
                        <w:t xml:space="preserve">ΠΡΟΙΣΤΑΜΕΝΟΣ ΥΠΗΡΕΣΙΑΣ / ΟΜΑΔΑ ΕΡΓΟΥ </w:t>
                      </w:r>
                    </w:p>
                  </w:txbxContent>
                </v:textbox>
              </v:rect>
            </w:pict>
          </mc:Fallback>
        </mc:AlternateContent>
      </w:r>
      <w:r w:rsidRPr="009901D1">
        <w:rPr>
          <w:noProof/>
        </w:rPr>
        <mc:AlternateContent>
          <mc:Choice Requires="wpg">
            <w:drawing>
              <wp:anchor distT="0" distB="0" distL="114300" distR="114300" simplePos="0" relativeHeight="251658308" behindDoc="0" locked="0" layoutInCell="1" allowOverlap="1" wp14:anchorId="31DF76F1" wp14:editId="5EF0851D">
                <wp:simplePos x="0" y="0"/>
                <wp:positionH relativeFrom="column">
                  <wp:posOffset>455930</wp:posOffset>
                </wp:positionH>
                <wp:positionV relativeFrom="paragraph">
                  <wp:posOffset>29210</wp:posOffset>
                </wp:positionV>
                <wp:extent cx="5063490" cy="821055"/>
                <wp:effectExtent l="19050" t="19050" r="41910" b="0"/>
                <wp:wrapNone/>
                <wp:docPr id="1592775830" name="Group 1224"/>
                <wp:cNvGraphicFramePr/>
                <a:graphic xmlns:a="http://schemas.openxmlformats.org/drawingml/2006/main">
                  <a:graphicData uri="http://schemas.microsoft.com/office/word/2010/wordprocessingGroup">
                    <wpg:wgp>
                      <wpg:cNvGrpSpPr/>
                      <wpg:grpSpPr bwMode="auto">
                        <a:xfrm>
                          <a:off x="0" y="0"/>
                          <a:ext cx="5063490" cy="821055"/>
                          <a:chOff x="216024" y="1054412"/>
                          <a:chExt cx="1452" cy="1172"/>
                        </a:xfrm>
                      </wpg:grpSpPr>
                      <wps:wsp>
                        <wps:cNvPr id="2108526235" name="Text Box 1229"/>
                        <wps:cNvSpPr txBox="1">
                          <a:spLocks noChangeArrowheads="1"/>
                        </wps:cNvSpPr>
                        <wps:spPr bwMode="auto">
                          <a:xfrm>
                            <a:off x="216067" y="1054628"/>
                            <a:ext cx="273" cy="956"/>
                          </a:xfrm>
                          <a:prstGeom prst="rect">
                            <a:avLst/>
                          </a:prstGeom>
                          <a:noFill/>
                          <a:ln w="9525">
                            <a:noFill/>
                            <a:miter lim="800000"/>
                            <a:headEnd/>
                            <a:tailEnd/>
                          </a:ln>
                        </wps:spPr>
                        <wps:txbx>
                          <w:txbxContent>
                            <w:p w14:paraId="7D7F43BD"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(1)</w:t>
                              </w:r>
                            </w:p>
                          </w:txbxContent>
                        </wps:txbx>
                        <wps:bodyPr wrap="square">
                          <a:noAutofit/>
                        </wps:bodyPr>
                      </wps:wsp>
                      <wps:wsp>
                        <wps:cNvPr id="326199542" name="Rectangle 326199542"/>
                        <wps:cNvSpPr>
                          <a:spLocks noChangeArrowheads="1"/>
                        </wps:cNvSpPr>
                        <wps:spPr bwMode="auto">
                          <a:xfrm>
                            <a:off x="216024" y="1054412"/>
                            <a:ext cx="1452" cy="908"/>
                          </a:xfrm>
                          <a:prstGeom prst="rect">
                            <a:avLst/>
                          </a:prstGeom>
                          <a:noFill/>
                          <a:ln w="57150" cmpd="thinThick">
                            <a:solidFill>
                              <a:schemeClr val="tx1"/>
                            </a:solidFill>
                            <a:miter lim="800000"/>
                            <a:headEnd/>
                            <a:tailEnd/>
                          </a:ln>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31DF76F1" id="Group 1224" o:spid="_x0000_s1062" style="position:absolute;margin-left:35.9pt;margin-top:2.3pt;width:398.7pt;height:64.65pt;z-index:251658308;mso-position-horizontal-relative:text;mso-position-vertical-relative:text;mso-width-relative:margin;mso-height-relative:margin" coordorigin="2160,10544" coordsize="1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">
                <v:shape id="Text Box 1229" o:spid="_x0000_s1063" type="#_x0000_t202" style="position:absolute;left:2160;top:10546;width: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" filled="f" stroked="f">
                  <v:textbox>
                    <w:txbxContent>
                      <w:p w14:paraId="7D7F43BD"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(1)</w:t>
                        </w:r>
                      </w:p>
                    </w:txbxContent>
                  </v:textbox>
                </v:shape>
                <v:rect id="Rectangle 326199542" o:spid="_x0000_s1064" style="position:absolute;left:2160;top:10544;width:14;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" filled="f" strokecolor="black [3213]" strokeweight="4.5pt">
                  <v:stroke linestyle="thinThick"/>
                </v:rect>
              </v:group>
            </w:pict>
          </mc:Fallback>
        </mc:AlternateContent>
      </w:r>
      <w:r w:rsidRPr="009901D1">
        <w:rPr>
          <w:noProof/>
        </w:rPr>
        <mc:AlternateContent>
          <mc:Choice Requires="wps">
            <w:drawing>
              <wp:anchor distT="0" distB="0" distL="114300" distR="114300" simplePos="0" relativeHeight="251658291" behindDoc="0" locked="0" layoutInCell="1" allowOverlap="1" wp14:anchorId="24470317" wp14:editId="5029640F">
                <wp:simplePos x="0" y="0"/>
                <wp:positionH relativeFrom="column">
                  <wp:posOffset>1713865</wp:posOffset>
                </wp:positionH>
                <wp:positionV relativeFrom="paragraph">
                  <wp:posOffset>192405</wp:posOffset>
                </wp:positionV>
                <wp:extent cx="2632710" cy="260985"/>
                <wp:effectExtent l="0" t="0" r="15240" b="21590"/>
                <wp:wrapNone/>
                <wp:docPr id="175408250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710" cy="260985"/>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5CE0EEE1" w14:textId="74D75399"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 xml:space="preserve">ΤΗΡΗΣΗ ΜΗΤΡΩΟΥ ΕΜΠΛΕΚΟΜΕΝΩΝ ΜΕΛΩΝ </w:t>
                            </w:r>
                            <w:r w:rsidR="00B94432" w:rsidRPr="00E5502D">
                              <w:rPr>
                                <w:rFonts w:ascii="Arial" w:hAnsi="Arial"/>
                                <w:b/>
                                <w:bCs/>
                                <w:i/>
                                <w:iCs/>
                                <w:color w:val="0070C0"/>
                                <w:kern w:val="24"/>
                                <w:sz w:val="16"/>
                                <w:szCs w:val="16"/>
                                <w:lang w:val="el-GR"/>
                              </w:rPr>
                              <w:t xml:space="preserve">ΠΡΟΙΣΤΑΜΕΝΟΣ ΥΠΗΡΕΣΙΑΣ / </w:t>
                            </w:r>
                            <w:r w:rsidRPr="00E5502D">
                              <w:rPr>
                                <w:rFonts w:ascii="Arial" w:hAnsi="Arial"/>
                                <w:b/>
                                <w:bCs/>
                                <w:i/>
                                <w:iCs/>
                                <w:color w:val="0070C0"/>
                                <w:kern w:val="24"/>
                                <w:sz w:val="16"/>
                                <w:szCs w:val="16"/>
                                <w:lang w:val="el-GR"/>
                              </w:rPr>
                              <w:t>ΟΜΑΔΑ ΕΡΓΟΥ</w:t>
                            </w:r>
                            <w:r w:rsidR="00B94432" w:rsidRPr="00E5502D">
                              <w:rPr>
                                <w:rFonts w:ascii="Arial" w:hAnsi="Arial"/>
                                <w:b/>
                                <w:bCs/>
                                <w:i/>
                                <w:iCs/>
                                <w:color w:val="0070C0"/>
                                <w:kern w:val="24"/>
                                <w:sz w:val="16"/>
                                <w:szCs w:val="16"/>
                                <w:lang w:val="el-GR"/>
                              </w:rPr>
                              <w:t xml:space="preserve"> </w:t>
                            </w:r>
                          </w:p>
                        </w:txbxContent>
                      </wps:txbx>
                      <wps:bodyPr wrap="square" lIns="0" tIns="0" rIns="0" bIns="0" anchor="ctr" anchorCtr="1">
                        <a:spAutoFit/>
                      </wps:bodyPr>
                    </wps:wsp>
                  </a:graphicData>
                </a:graphic>
              </wp:anchor>
            </w:drawing>
          </mc:Choice>
          <mc:Fallback>
            <w:pict>
              <v:rect w14:anchorId="24470317" id="_x0000_s1065" style="position:absolute;margin-left:134.95pt;margin-top:15.15pt;width:207.3pt;height:20.55pt;z-index:251658291;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" fillcolor="#9cf">
                <v:fill focus="100%" type="gradient"/>
                <v:textbox style="mso-fit-shape-to-text:t" inset="0,0,0,0">
                  <w:txbxContent>
                    <w:p w14:paraId="5CE0EEE1" w14:textId="74D75399"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 xml:space="preserve">ΤΗΡΗΣΗ ΜΗΤΡΩΟΥ ΕΜΠΛΕΚΟΜΕΝΩΝ ΜΕΛΩΝ </w:t>
                      </w:r>
                      <w:r w:rsidR="00B94432" w:rsidRPr="00E5502D">
                        <w:rPr>
                          <w:rFonts w:ascii="Arial" w:hAnsi="Arial"/>
                          <w:b/>
                          <w:bCs/>
                          <w:i/>
                          <w:iCs/>
                          <w:color w:val="0070C0"/>
                          <w:kern w:val="24"/>
                          <w:sz w:val="16"/>
                          <w:szCs w:val="16"/>
                          <w:lang w:val="el-GR"/>
                        </w:rPr>
                        <w:t xml:space="preserve">ΠΡΟΙΣΤΑΜΕΝΟΣ ΥΠΗΡΕΣΙΑΣ / </w:t>
                      </w:r>
                      <w:r w:rsidRPr="00E5502D">
                        <w:rPr>
                          <w:rFonts w:ascii="Arial" w:hAnsi="Arial"/>
                          <w:b/>
                          <w:bCs/>
                          <w:i/>
                          <w:iCs/>
                          <w:color w:val="0070C0"/>
                          <w:kern w:val="24"/>
                          <w:sz w:val="16"/>
                          <w:szCs w:val="16"/>
                          <w:lang w:val="el-GR"/>
                        </w:rPr>
                        <w:t>ΟΜΑΔΑ ΕΡΓΟΥ</w:t>
                      </w:r>
                      <w:r w:rsidR="00B94432" w:rsidRPr="00E5502D">
                        <w:rPr>
                          <w:rFonts w:ascii="Arial" w:hAnsi="Arial"/>
                          <w:b/>
                          <w:bCs/>
                          <w:i/>
                          <w:iCs/>
                          <w:color w:val="0070C0"/>
                          <w:kern w:val="24"/>
                          <w:sz w:val="16"/>
                          <w:szCs w:val="16"/>
                          <w:lang w:val="el-GR"/>
                        </w:rPr>
                        <w:t xml:space="preserve"> </w:t>
                      </w:r>
                    </w:p>
                  </w:txbxContent>
                </v:textbox>
              </v:rect>
            </w:pict>
          </mc:Fallback>
        </mc:AlternateContent>
      </w:r>
      <w:r w:rsidRPr="009901D1">
        <w:rPr>
          <w:noProof/>
        </w:rPr>
        <mc:AlternateContent>
          <mc:Choice Requires="wpg">
            <w:drawing>
              <wp:anchor distT="0" distB="0" distL="114300" distR="114300" simplePos="0" relativeHeight="251658309" behindDoc="0" locked="0" layoutInCell="1" allowOverlap="1" wp14:anchorId="45152221" wp14:editId="41CF7E34">
                <wp:simplePos x="0" y="0"/>
                <wp:positionH relativeFrom="column">
                  <wp:posOffset>448310</wp:posOffset>
                </wp:positionH>
                <wp:positionV relativeFrom="paragraph">
                  <wp:posOffset>1071245</wp:posOffset>
                </wp:positionV>
                <wp:extent cx="5071110" cy="780415"/>
                <wp:effectExtent l="19050" t="19050" r="34290" b="635"/>
                <wp:wrapNone/>
                <wp:docPr id="1724820897" name="Group 1224"/>
                <wp:cNvGraphicFramePr/>
                <a:graphic xmlns:a="http://schemas.openxmlformats.org/drawingml/2006/main">
                  <a:graphicData uri="http://schemas.microsoft.com/office/word/2010/wordprocessingGroup">
                    <wpg:wgp>
                      <wpg:cNvGrpSpPr/>
                      <wpg:grpSpPr bwMode="auto">
                        <a:xfrm>
                          <a:off x="0" y="0"/>
                          <a:ext cx="5071110" cy="780415"/>
                          <a:chOff x="216024" y="1990516"/>
                          <a:chExt cx="1452" cy="1081"/>
                        </a:xfrm>
                      </wpg:grpSpPr>
                      <wps:wsp>
                        <wps:cNvPr id="282634292" name="Text Box 1229"/>
                        <wps:cNvSpPr txBox="1">
                          <a:spLocks noChangeArrowheads="1"/>
                        </wps:cNvSpPr>
                        <wps:spPr bwMode="auto">
                          <a:xfrm>
                            <a:off x="216080" y="1990641"/>
                            <a:ext cx="273" cy="956"/>
                          </a:xfrm>
                          <a:prstGeom prst="rect">
                            <a:avLst/>
                          </a:prstGeom>
                          <a:noFill/>
                          <a:ln w="9525">
                            <a:noFill/>
                            <a:miter lim="800000"/>
                            <a:headEnd/>
                            <a:tailEnd/>
                          </a:ln>
                        </wps:spPr>
                        <wps:txbx>
                          <w:txbxContent>
                            <w:p w14:paraId="4701E34D"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(2)</w:t>
                              </w:r>
                            </w:p>
                          </w:txbxContent>
                        </wps:txbx>
                        <wps:bodyPr wrap="square">
                          <a:noAutofit/>
                        </wps:bodyPr>
                      </wps:wsp>
                      <wps:wsp>
                        <wps:cNvPr id="1923008101" name="Rectangle 1923008101"/>
                        <wps:cNvSpPr>
                          <a:spLocks noChangeArrowheads="1"/>
                        </wps:cNvSpPr>
                        <wps:spPr bwMode="auto">
                          <a:xfrm>
                            <a:off x="216024" y="1990516"/>
                            <a:ext cx="1452" cy="908"/>
                          </a:xfrm>
                          <a:prstGeom prst="rect">
                            <a:avLst/>
                          </a:prstGeom>
                          <a:noFill/>
                          <a:ln w="57150" cmpd="thinThick">
                            <a:solidFill>
                              <a:schemeClr val="tx1"/>
                            </a:solidFill>
                            <a:miter lim="800000"/>
                            <a:headEnd/>
                            <a:tailEnd/>
                          </a:ln>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45152221" id="_x0000_s1066" style="position:absolute;margin-left:35.3pt;margin-top:84.35pt;width:399.3pt;height:61.45pt;z-index:251658309;mso-position-horizontal-relative:text;mso-position-vertical-relative:text;mso-width-relative:margin;mso-height-relative:margin" coordorigin="2160,19905" coordsize="1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">
                <v:shape id="Text Box 1229" o:spid="_x0000_s1067" type="#_x0000_t202" style="position:absolute;left:2160;top:19906;width:3;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" filled="f" stroked="f">
                  <v:textbox>
                    <w:txbxContent>
                      <w:p w14:paraId="4701E34D"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(2)</w:t>
                        </w:r>
                      </w:p>
                    </w:txbxContent>
                  </v:textbox>
                </v:shape>
                <v:rect id="Rectangle 1923008101" o:spid="_x0000_s1068" style="position:absolute;left:2160;top:19905;width:14;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" filled="f" strokecolor="black [3213]" strokeweight="4.5pt">
                  <v:stroke linestyle="thinThick"/>
                </v:rect>
              </v:group>
            </w:pict>
          </mc:Fallback>
        </mc:AlternateContent>
      </w:r>
      <w:r w:rsidRPr="009901D1">
        <w:rPr>
          <w:noProof/>
        </w:rPr>
        <mc:AlternateContent>
          <mc:Choice Requires="wps">
            <w:drawing>
              <wp:anchor distT="0" distB="0" distL="114300" distR="114300" simplePos="0" relativeHeight="251658293" behindDoc="0" locked="0" layoutInCell="1" allowOverlap="1" wp14:anchorId="4C685150" wp14:editId="6A9A7035">
                <wp:simplePos x="0" y="0"/>
                <wp:positionH relativeFrom="column">
                  <wp:posOffset>1717040</wp:posOffset>
                </wp:positionH>
                <wp:positionV relativeFrom="paragraph">
                  <wp:posOffset>2073910</wp:posOffset>
                </wp:positionV>
                <wp:extent cx="2674620" cy="400050"/>
                <wp:effectExtent l="0" t="0" r="11430" b="26035"/>
                <wp:wrapNone/>
                <wp:docPr id="1738817138"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4620" cy="40005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2E79D8DD" w14:textId="77777777"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ΣΥΜΜΟΡΦΩΣΗ ΣΕ ΣΥΣΤΑΣΕΙΣ ΚΑΙ ΣΕ ΟΡΙΖΟΝΤΙΑ ΔΙΟΡΘΩΤΙΚΑ ΜΕΤΡΑ</w:t>
                            </w:r>
                          </w:p>
                          <w:p w14:paraId="1381729A" w14:textId="294DBB84" w:rsidR="00E66396" w:rsidRPr="00E5502D" w:rsidRDefault="00B94432" w:rsidP="00E5502D">
                            <w:pPr>
                              <w:kinsoku w:val="0"/>
                              <w:overflowPunct w:val="0"/>
                              <w:jc w:val="center"/>
                              <w:textAlignment w:val="baseline"/>
                              <w:rPr>
                                <w:rFonts w:ascii="Arial" w:hAnsi="Arial"/>
                                <w:b/>
                                <w:bCs/>
                                <w:i/>
                                <w:iCs/>
                                <w:color w:val="0070C0"/>
                                <w:kern w:val="24"/>
                                <w:sz w:val="16"/>
                                <w:szCs w:val="16"/>
                                <w:lang w:val="el-GR"/>
                              </w:rPr>
                            </w:pPr>
                            <w:r w:rsidRPr="00E5502D">
                              <w:rPr>
                                <w:rFonts w:ascii="Arial" w:hAnsi="Arial"/>
                                <w:b/>
                                <w:bCs/>
                                <w:i/>
                                <w:iCs/>
                                <w:color w:val="0070C0"/>
                                <w:kern w:val="24"/>
                                <w:sz w:val="16"/>
                                <w:szCs w:val="16"/>
                                <w:lang w:val="el-GR"/>
                              </w:rPr>
                              <w:t xml:space="preserve">ΠΡΟΙΣΤΑΜΕΝΟΣ ΥΠΗΡΕΣΙΑΣ / ΟΜΑΔΑ ΕΡΓΟΥ </w:t>
                            </w:r>
                          </w:p>
                        </w:txbxContent>
                      </wps:txbx>
                      <wps:bodyPr wrap="square" lIns="0" tIns="0" rIns="0" bIns="0" anchor="ctr" anchorCtr="1">
                        <a:spAutoFit/>
                      </wps:bodyPr>
                    </wps:wsp>
                  </a:graphicData>
                </a:graphic>
                <wp14:sizeRelH relativeFrom="margin">
                  <wp14:pctWidth>0</wp14:pctWidth>
                </wp14:sizeRelH>
              </wp:anchor>
            </w:drawing>
          </mc:Choice>
          <mc:Fallback>
            <w:pict>
              <v:rect w14:anchorId="4C685150" id="_x0000_s1069" style="position:absolute;margin-left:135.2pt;margin-top:163.3pt;width:210.6pt;height:31.5pt;z-index:25165829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" fillcolor="#9cf">
                <v:fill focus="100%" type="gradient"/>
                <v:textbox style="mso-fit-shape-to-text:t" inset="0,0,0,0">
                  <w:txbxContent>
                    <w:p w14:paraId="2E79D8DD" w14:textId="77777777"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ΣΥΜΜΟΡΦΩΣΗ ΣΕ ΣΥΣΤΑΣΕΙΣ ΚΑΙ ΣΕ ΟΡΙΖΟΝΤΙΑ ΔΙΟΡΘΩΤΙΚΑ ΜΕΤΡΑ</w:t>
                      </w:r>
                    </w:p>
                    <w:p w14:paraId="1381729A" w14:textId="294DBB84" w:rsidR="00E66396" w:rsidRPr="00E5502D" w:rsidRDefault="00B94432" w:rsidP="00E5502D">
                      <w:pPr>
                        <w:kinsoku w:val="0"/>
                        <w:overflowPunct w:val="0"/>
                        <w:jc w:val="center"/>
                        <w:textAlignment w:val="baseline"/>
                        <w:rPr>
                          <w:rFonts w:ascii="Arial" w:hAnsi="Arial"/>
                          <w:b/>
                          <w:bCs/>
                          <w:i/>
                          <w:iCs/>
                          <w:color w:val="0070C0"/>
                          <w:kern w:val="24"/>
                          <w:sz w:val="16"/>
                          <w:szCs w:val="16"/>
                          <w:lang w:val="el-GR"/>
                        </w:rPr>
                      </w:pPr>
                      <w:r w:rsidRPr="00E5502D">
                        <w:rPr>
                          <w:rFonts w:ascii="Arial" w:hAnsi="Arial"/>
                          <w:b/>
                          <w:bCs/>
                          <w:i/>
                          <w:iCs/>
                          <w:color w:val="0070C0"/>
                          <w:kern w:val="24"/>
                          <w:sz w:val="16"/>
                          <w:szCs w:val="16"/>
                          <w:lang w:val="el-GR"/>
                        </w:rPr>
                        <w:t xml:space="preserve">ΠΡΟΙΣΤΑΜΕΝΟΣ ΥΠΗΡΕΣΙΑΣ / ΟΜΑΔΑ ΕΡΓΟΥ </w:t>
                      </w:r>
                    </w:p>
                  </w:txbxContent>
                </v:textbox>
              </v:rect>
            </w:pict>
          </mc:Fallback>
        </mc:AlternateContent>
      </w:r>
      <w:r w:rsidRPr="009901D1">
        <w:rPr>
          <w:noProof/>
        </w:rPr>
        <mc:AlternateContent>
          <mc:Choice Requires="wps">
            <w:drawing>
              <wp:anchor distT="0" distB="0" distL="114300" distR="114300" simplePos="0" relativeHeight="251658294" behindDoc="0" locked="0" layoutInCell="1" allowOverlap="1" wp14:anchorId="7E15AB4D" wp14:editId="1EB81103">
                <wp:simplePos x="0" y="0"/>
                <wp:positionH relativeFrom="column">
                  <wp:posOffset>1677035</wp:posOffset>
                </wp:positionH>
                <wp:positionV relativeFrom="paragraph">
                  <wp:posOffset>3054350</wp:posOffset>
                </wp:positionV>
                <wp:extent cx="2632710" cy="400050"/>
                <wp:effectExtent l="0" t="0" r="15240" b="26035"/>
                <wp:wrapNone/>
                <wp:docPr id="537342336"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710" cy="40005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741DDC57" w14:textId="77777777"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ΣΥΜΜΟΡΦΩΣΗ ΜΕ ΤΟΝ ΟΔΗΓΟ ΕΠΙΚΟΙΝΩΝΙΑΣ ΤΟΥ ΕΣΑΑ «ΕΛΛΑΔΑ 2.0»</w:t>
                            </w:r>
                          </w:p>
                          <w:p w14:paraId="389ADA29" w14:textId="506A2404" w:rsidR="00E66396" w:rsidRPr="00E5502D" w:rsidRDefault="00B94432" w:rsidP="00B94432">
                            <w:pPr>
                              <w:kinsoku w:val="0"/>
                              <w:overflowPunct w:val="0"/>
                              <w:jc w:val="center"/>
                              <w:textAlignment w:val="baseline"/>
                              <w:rPr>
                                <w:rFonts w:ascii="Arial" w:hAnsi="Arial"/>
                                <w:b/>
                                <w:bCs/>
                                <w:color w:val="0070C0"/>
                                <w:kern w:val="24"/>
                                <w:sz w:val="18"/>
                                <w:szCs w:val="18"/>
                                <w:lang w:val="el-GR"/>
                                <w14:ligatures w14:val="none"/>
                              </w:rPr>
                            </w:pPr>
                            <w:r w:rsidRPr="00E5502D">
                              <w:rPr>
                                <w:rFonts w:ascii="Arial" w:hAnsi="Arial"/>
                                <w:b/>
                                <w:bCs/>
                                <w:i/>
                                <w:iCs/>
                                <w:color w:val="0070C0"/>
                                <w:kern w:val="24"/>
                                <w:sz w:val="16"/>
                                <w:szCs w:val="16"/>
                                <w:lang w:val="el-GR"/>
                              </w:rPr>
                              <w:t xml:space="preserve">ΠΡΟΙΣΤΑΜΕΝΟΣ ΥΠΗΡΕΣΙΑΣ / ΟΜΑΔΑ ΕΡΓΟΥ </w:t>
                            </w:r>
                          </w:p>
                        </w:txbxContent>
                      </wps:txbx>
                      <wps:bodyPr wrap="square" lIns="0" tIns="0" rIns="0" bIns="0" anchor="ctr" anchorCtr="1">
                        <a:spAutoFit/>
                      </wps:bodyPr>
                    </wps:wsp>
                  </a:graphicData>
                </a:graphic>
              </wp:anchor>
            </w:drawing>
          </mc:Choice>
          <mc:Fallback>
            <w:pict>
              <v:rect w14:anchorId="7E15AB4D" id="_x0000_s1070" style="position:absolute;margin-left:132.05pt;margin-top:240.5pt;width:207.3pt;height:31.5pt;z-index:251658294;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" fillcolor="#9cf">
                <v:fill focus="100%" type="gradient"/>
                <v:textbox style="mso-fit-shape-to-text:t" inset="0,0,0,0">
                  <w:txbxContent>
                    <w:p w14:paraId="741DDC57" w14:textId="77777777"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ΣΥΜΜΟΡΦΩΣΗ ΜΕ ΤΟΝ ΟΔΗΓΟ ΕΠΙΚΟΙΝΩΝΙΑΣ ΤΟΥ ΕΣΑΑ «ΕΛΛΑΔΑ 2.0»</w:t>
                      </w:r>
                    </w:p>
                    <w:p w14:paraId="389ADA29" w14:textId="506A2404" w:rsidR="00E66396" w:rsidRPr="00E5502D" w:rsidRDefault="00B94432" w:rsidP="00B94432">
                      <w:pPr>
                        <w:kinsoku w:val="0"/>
                        <w:overflowPunct w:val="0"/>
                        <w:jc w:val="center"/>
                        <w:textAlignment w:val="baseline"/>
                        <w:rPr>
                          <w:rFonts w:ascii="Arial" w:hAnsi="Arial"/>
                          <w:b/>
                          <w:bCs/>
                          <w:color w:val="0070C0"/>
                          <w:kern w:val="24"/>
                          <w:sz w:val="18"/>
                          <w:szCs w:val="18"/>
                          <w:lang w:val="el-GR"/>
                          <w14:ligatures w14:val="none"/>
                        </w:rPr>
                      </w:pPr>
                      <w:r w:rsidRPr="00E5502D">
                        <w:rPr>
                          <w:rFonts w:ascii="Arial" w:hAnsi="Arial"/>
                          <w:b/>
                          <w:bCs/>
                          <w:i/>
                          <w:iCs/>
                          <w:color w:val="0070C0"/>
                          <w:kern w:val="24"/>
                          <w:sz w:val="16"/>
                          <w:szCs w:val="16"/>
                          <w:lang w:val="el-GR"/>
                        </w:rPr>
                        <w:t xml:space="preserve">ΠΡΟΙΣΤΑΜΕΝΟΣ ΥΠΗΡΕΣΙΑΣ / ΟΜΑΔΑ ΕΡΓΟΥ </w:t>
                      </w:r>
                    </w:p>
                  </w:txbxContent>
                </v:textbox>
              </v:rect>
            </w:pict>
          </mc:Fallback>
        </mc:AlternateContent>
      </w:r>
      <w:r w:rsidRPr="009901D1">
        <w:rPr>
          <w:noProof/>
        </w:rPr>
        <mc:AlternateContent>
          <mc:Choice Requires="wps">
            <w:drawing>
              <wp:anchor distT="0" distB="0" distL="114300" distR="114300" simplePos="0" relativeHeight="251658301" behindDoc="0" locked="0" layoutInCell="1" allowOverlap="1" wp14:anchorId="2C59E279" wp14:editId="0FDF6B11">
                <wp:simplePos x="0" y="0"/>
                <wp:positionH relativeFrom="column">
                  <wp:posOffset>4346575</wp:posOffset>
                </wp:positionH>
                <wp:positionV relativeFrom="paragraph">
                  <wp:posOffset>3370580</wp:posOffset>
                </wp:positionV>
                <wp:extent cx="447040" cy="0"/>
                <wp:effectExtent l="38100" t="76200" r="0" b="95250"/>
                <wp:wrapNone/>
                <wp:docPr id="1619735767"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47040"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type w14:anchorId="5D076980" id="_x0000_t32" coordsize="21600,21600" o:spt="32" o:oned="t" path="m,l21600,21600e" filled="f">
                <v:path arrowok="t" fillok="f" o:connecttype="none"/>
                <o:lock v:ext="edit" shapetype="t"/>
              </v:shapetype>
              <v:shape id="Straight Arrow Connector 43" o:spid="_x0000_s1026" type="#_x0000_t32" style="position:absolute;margin-left:342.25pt;margin-top:265.4pt;width:35.2pt;height:0;flip:x;z-index:25165830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" filled="t">
                <v:stroke endarrow="block"/>
                <o:lock v:ext="edit" shapetype="f"/>
              </v:shape>
            </w:pict>
          </mc:Fallback>
        </mc:AlternateContent>
      </w:r>
    </w:p>
    <w:p w14:paraId="2A271DF5" w14:textId="6C9B7694" w:rsidR="004D204E" w:rsidRDefault="004D204E" w:rsidP="00E66396">
      <w:pPr>
        <w:rPr>
          <w:b/>
          <w:bCs/>
          <w:lang w:val="el-GR"/>
        </w:rPr>
      </w:pPr>
    </w:p>
    <w:p w14:paraId="710403CA" w14:textId="741BFA03" w:rsidR="004D204E" w:rsidRDefault="004D204E" w:rsidP="00E66396">
      <w:pPr>
        <w:rPr>
          <w:b/>
          <w:bCs/>
          <w:lang w:val="el-GR"/>
        </w:rPr>
      </w:pPr>
    </w:p>
    <w:p w14:paraId="2B0ACE87" w14:textId="77777777" w:rsidR="00696A9B" w:rsidRDefault="00696A9B" w:rsidP="00E66396">
      <w:pPr>
        <w:rPr>
          <w:b/>
          <w:bCs/>
          <w:lang w:val="el-GR"/>
        </w:rPr>
      </w:pPr>
    </w:p>
    <w:p w14:paraId="538696C2" w14:textId="15B7D468" w:rsidR="00696A9B" w:rsidRDefault="00696A9B" w:rsidP="00E66396">
      <w:pPr>
        <w:rPr>
          <w:b/>
          <w:bCs/>
          <w:lang w:val="el-GR"/>
        </w:rPr>
      </w:pPr>
    </w:p>
    <w:p w14:paraId="11DBC807" w14:textId="5D1E2240" w:rsidR="00696A9B" w:rsidRDefault="00696A9B" w:rsidP="00E66396">
      <w:pPr>
        <w:rPr>
          <w:b/>
          <w:bCs/>
          <w:lang w:val="el-GR"/>
        </w:rPr>
      </w:pPr>
    </w:p>
    <w:p w14:paraId="792360BA" w14:textId="53B0331E" w:rsidR="00696A9B" w:rsidRDefault="00696A9B" w:rsidP="00E66396">
      <w:pPr>
        <w:rPr>
          <w:b/>
          <w:bCs/>
          <w:lang w:val="el-GR"/>
        </w:rPr>
      </w:pPr>
      <w:r w:rsidRPr="009901D1">
        <w:rPr>
          <w:noProof/>
        </w:rPr>
        <mc:AlternateContent>
          <mc:Choice Requires="wpg">
            <w:drawing>
              <wp:anchor distT="0" distB="0" distL="114300" distR="114300" simplePos="0" relativeHeight="251658310" behindDoc="0" locked="0" layoutInCell="1" allowOverlap="1" wp14:anchorId="1600CBD2" wp14:editId="29A5F039">
                <wp:simplePos x="0" y="0"/>
                <wp:positionH relativeFrom="margin">
                  <wp:align>center</wp:align>
                </wp:positionH>
                <wp:positionV relativeFrom="paragraph">
                  <wp:posOffset>271780</wp:posOffset>
                </wp:positionV>
                <wp:extent cx="5086350" cy="789305"/>
                <wp:effectExtent l="19050" t="19050" r="38100" b="29845"/>
                <wp:wrapNone/>
                <wp:docPr id="1713438378" name="Group 1224"/>
                <wp:cNvGraphicFramePr/>
                <a:graphic xmlns:a="http://schemas.openxmlformats.org/drawingml/2006/main">
                  <a:graphicData uri="http://schemas.microsoft.com/office/word/2010/wordprocessingGroup">
                    <wpg:wgp>
                      <wpg:cNvGrpSpPr/>
                      <wpg:grpSpPr bwMode="auto">
                        <a:xfrm>
                          <a:off x="0" y="0"/>
                          <a:ext cx="5086350" cy="789305"/>
                          <a:chOff x="216024" y="2926620"/>
                          <a:chExt cx="1452" cy="927"/>
                        </a:xfrm>
                      </wpg:grpSpPr>
                      <wps:wsp>
                        <wps:cNvPr id="340194878" name="Text Box 1229"/>
                        <wps:cNvSpPr txBox="1">
                          <a:spLocks noChangeArrowheads="1"/>
                        </wps:cNvSpPr>
                        <wps:spPr bwMode="auto">
                          <a:xfrm>
                            <a:off x="216085" y="2926835"/>
                            <a:ext cx="273" cy="712"/>
                          </a:xfrm>
                          <a:prstGeom prst="rect">
                            <a:avLst/>
                          </a:prstGeom>
                          <a:noFill/>
                          <a:ln w="9525">
                            <a:noFill/>
                            <a:miter lim="800000"/>
                            <a:headEnd/>
                            <a:tailEnd/>
                          </a:ln>
                        </wps:spPr>
                        <wps:txbx>
                          <w:txbxContent>
                            <w:p w14:paraId="68162907"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(3)</w:t>
                              </w:r>
                            </w:p>
                          </w:txbxContent>
                        </wps:txbx>
                        <wps:bodyPr wrap="square">
                          <a:noAutofit/>
                        </wps:bodyPr>
                      </wps:wsp>
                      <wps:wsp>
                        <wps:cNvPr id="425868933" name="Rectangle 425868933"/>
                        <wps:cNvSpPr>
                          <a:spLocks noChangeArrowheads="1"/>
                        </wps:cNvSpPr>
                        <wps:spPr bwMode="auto">
                          <a:xfrm>
                            <a:off x="216024" y="2926620"/>
                            <a:ext cx="1452" cy="908"/>
                          </a:xfrm>
                          <a:prstGeom prst="rect">
                            <a:avLst/>
                          </a:prstGeom>
                          <a:noFill/>
                          <a:ln w="57150" cmpd="thinThick">
                            <a:solidFill>
                              <a:schemeClr val="tx1"/>
                            </a:solidFill>
                            <a:miter lim="800000"/>
                            <a:headEnd/>
                            <a:tailEnd/>
                          </a:ln>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1600CBD2" id="_x0000_s1071" style="position:absolute;margin-left:0;margin-top:21.4pt;width:400.5pt;height:62.15pt;z-index:251658310;mso-position-horizontal:center;mso-position-horizontal-relative:margin;mso-position-vertical-relative:text;mso-width-relative:margin;mso-height-relative:margin" coordorigin="2160,29266" coordsize="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">
                <v:shape id="Text Box 1229" o:spid="_x0000_s1072" type="#_x0000_t202" style="position:absolute;left:2160;top:29268;width: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" filled="f" stroked="f">
                  <v:textbox>
                    <w:txbxContent>
                      <w:p w14:paraId="68162907"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(3)</w:t>
                        </w:r>
                      </w:p>
                    </w:txbxContent>
                  </v:textbox>
                </v:shape>
                <v:rect id="Rectangle 425868933" o:spid="_x0000_s1073" style="position:absolute;left:2160;top:29266;width:14;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" filled="f" strokecolor="black [3213]" strokeweight="4.5pt">
                  <v:stroke linestyle="thinThick"/>
                </v:rect>
                <w10:wrap anchorx="margin"/>
              </v:group>
            </w:pict>
          </mc:Fallback>
        </mc:AlternateContent>
      </w:r>
    </w:p>
    <w:p w14:paraId="64C9A06A" w14:textId="7BC63022" w:rsidR="00696A9B" w:rsidRDefault="00696A9B" w:rsidP="00E66396">
      <w:pPr>
        <w:rPr>
          <w:b/>
          <w:bCs/>
          <w:lang w:val="el-GR"/>
        </w:rPr>
      </w:pPr>
    </w:p>
    <w:p w14:paraId="1B5EB4C4" w14:textId="00F1B33A" w:rsidR="00696A9B" w:rsidRDefault="00696A9B" w:rsidP="00E66396">
      <w:pPr>
        <w:rPr>
          <w:b/>
          <w:bCs/>
          <w:lang w:val="el-GR"/>
        </w:rPr>
      </w:pPr>
    </w:p>
    <w:p w14:paraId="6EFE447D" w14:textId="77274ADF" w:rsidR="00696A9B" w:rsidRDefault="00696A9B" w:rsidP="00E66396">
      <w:pPr>
        <w:rPr>
          <w:b/>
          <w:bCs/>
          <w:lang w:val="el-GR"/>
        </w:rPr>
      </w:pPr>
    </w:p>
    <w:p w14:paraId="43CC1CA6" w14:textId="15D14ED9" w:rsidR="00696A9B" w:rsidRDefault="00696A9B" w:rsidP="00E66396">
      <w:pPr>
        <w:rPr>
          <w:b/>
          <w:bCs/>
          <w:lang w:val="el-GR"/>
        </w:rPr>
      </w:pPr>
      <w:r w:rsidRPr="009901D1">
        <w:rPr>
          <w:noProof/>
        </w:rPr>
        <mc:AlternateContent>
          <mc:Choice Requires="wps">
            <w:drawing>
              <wp:anchor distT="0" distB="0" distL="114300" distR="114300" simplePos="0" relativeHeight="251658300" behindDoc="0" locked="0" layoutInCell="1" allowOverlap="1" wp14:anchorId="2710DB2D" wp14:editId="5BEA677B">
                <wp:simplePos x="0" y="0"/>
                <wp:positionH relativeFrom="column">
                  <wp:posOffset>4800600</wp:posOffset>
                </wp:positionH>
                <wp:positionV relativeFrom="paragraph">
                  <wp:posOffset>253365</wp:posOffset>
                </wp:positionV>
                <wp:extent cx="1657350" cy="514350"/>
                <wp:effectExtent l="0" t="0" r="19050" b="19050"/>
                <wp:wrapNone/>
                <wp:docPr id="54602840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514350"/>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04502373" w14:textId="77777777" w:rsidR="00E66396" w:rsidRDefault="00E66396" w:rsidP="00E66396">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Οδηγός Επικοινωνίας ΕΣΑΑ «Ελλάδα 2.0»</w:t>
                            </w:r>
                          </w:p>
                        </w:txbxContent>
                      </wps:txbx>
                      <wps:bodyPr wrap="square" lIns="0" tIns="0" rIns="0" bIns="0" anchor="ctr">
                        <a:noAutofit/>
                      </wps:bodyPr>
                    </wps:wsp>
                  </a:graphicData>
                </a:graphic>
                <wp14:sizeRelH relativeFrom="margin">
                  <wp14:pctWidth>0</wp14:pctWidth>
                </wp14:sizeRelH>
                <wp14:sizeRelV relativeFrom="margin">
                  <wp14:pctHeight>0</wp14:pctHeight>
                </wp14:sizeRelV>
              </wp:anchor>
            </w:drawing>
          </mc:Choice>
          <mc:Fallback>
            <w:pict>
              <v:shape w14:anchorId="2710DB2D" id="_x0000_s1074" type="#_x0000_t114" style="position:absolute;margin-left:378pt;margin-top:19.95pt;width:130.5pt;height:40.5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" fillcolor="#94b94a" strokecolor="black [3213]">
                <v:fill color2="#cf6" focus="100%" type="gradient"/>
                <v:textbox inset="0,0,0,0">
                  <w:txbxContent>
                    <w:p w14:paraId="04502373" w14:textId="77777777" w:rsidR="00E66396" w:rsidRDefault="00E66396" w:rsidP="00E66396">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Οδηγός Επικοινωνίας ΕΣΑΑ «Ελλάδα 2.0»</w:t>
                      </w:r>
                    </w:p>
                  </w:txbxContent>
                </v:textbox>
              </v:shape>
            </w:pict>
          </mc:Fallback>
        </mc:AlternateContent>
      </w:r>
      <w:r w:rsidRPr="009901D1">
        <w:rPr>
          <w:noProof/>
        </w:rPr>
        <mc:AlternateContent>
          <mc:Choice Requires="wpg">
            <w:drawing>
              <wp:anchor distT="0" distB="0" distL="114300" distR="114300" simplePos="0" relativeHeight="251658311" behindDoc="0" locked="0" layoutInCell="1" allowOverlap="1" wp14:anchorId="5E68E115" wp14:editId="799C0F98">
                <wp:simplePos x="0" y="0"/>
                <wp:positionH relativeFrom="margin">
                  <wp:align>left</wp:align>
                </wp:positionH>
                <wp:positionV relativeFrom="paragraph">
                  <wp:posOffset>104775</wp:posOffset>
                </wp:positionV>
                <wp:extent cx="6587490" cy="779145"/>
                <wp:effectExtent l="19050" t="19050" r="41910" b="20955"/>
                <wp:wrapNone/>
                <wp:docPr id="267182389" name="Group 1224"/>
                <wp:cNvGraphicFramePr/>
                <a:graphic xmlns:a="http://schemas.openxmlformats.org/drawingml/2006/main">
                  <a:graphicData uri="http://schemas.microsoft.com/office/word/2010/wordprocessingGroup">
                    <wpg:wgp>
                      <wpg:cNvGrpSpPr/>
                      <wpg:grpSpPr bwMode="auto">
                        <a:xfrm>
                          <a:off x="0" y="0"/>
                          <a:ext cx="6587490" cy="779145"/>
                          <a:chOff x="216024" y="3857016"/>
                          <a:chExt cx="1420" cy="924"/>
                        </a:xfrm>
                      </wpg:grpSpPr>
                      <wps:wsp>
                        <wps:cNvPr id="1845430532" name="Text Box 1229"/>
                        <wps:cNvSpPr txBox="1">
                          <a:spLocks noChangeArrowheads="1"/>
                        </wps:cNvSpPr>
                        <wps:spPr bwMode="auto">
                          <a:xfrm>
                            <a:off x="216059" y="3857223"/>
                            <a:ext cx="273" cy="717"/>
                          </a:xfrm>
                          <a:prstGeom prst="rect">
                            <a:avLst/>
                          </a:prstGeom>
                          <a:noFill/>
                          <a:ln w="9525">
                            <a:noFill/>
                            <a:miter lim="800000"/>
                            <a:headEnd/>
                            <a:tailEnd/>
                          </a:ln>
                        </wps:spPr>
                        <wps:txbx>
                          <w:txbxContent>
                            <w:p w14:paraId="3530DC64"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(4)</w:t>
                              </w:r>
                            </w:p>
                          </w:txbxContent>
                        </wps:txbx>
                        <wps:bodyPr wrap="square">
                          <a:noAutofit/>
                        </wps:bodyPr>
                      </wps:wsp>
                      <wps:wsp>
                        <wps:cNvPr id="164912039" name="Rectangle 164912039"/>
                        <wps:cNvSpPr>
                          <a:spLocks noChangeArrowheads="1"/>
                        </wps:cNvSpPr>
                        <wps:spPr bwMode="auto">
                          <a:xfrm>
                            <a:off x="216024" y="3857016"/>
                            <a:ext cx="1420" cy="908"/>
                          </a:xfrm>
                          <a:prstGeom prst="rect">
                            <a:avLst/>
                          </a:prstGeom>
                          <a:noFill/>
                          <a:ln w="57150" cmpd="thinThick">
                            <a:solidFill>
                              <a:schemeClr val="tx1"/>
                            </a:solidFill>
                            <a:miter lim="800000"/>
                            <a:headEnd/>
                            <a:tailEnd/>
                          </a:ln>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5E68E115" id="_x0000_s1075" style="position:absolute;margin-left:0;margin-top:8.25pt;width:518.7pt;height:61.35pt;z-index:251658311;mso-position-horizontal:left;mso-position-horizontal-relative:margin;mso-position-vertical-relative:text;mso-width-relative:margin;mso-height-relative:margin" coordorigin="2160,38570" coordsize="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">
                <v:shape id="Text Box 1229" o:spid="_x0000_s1076" type="#_x0000_t202" style="position:absolute;left:2160;top:38572;width: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" filled="f" stroked="f">
                  <v:textbox>
                    <w:txbxContent>
                      <w:p w14:paraId="3530DC64"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(4)</w:t>
                        </w:r>
                      </w:p>
                    </w:txbxContent>
                  </v:textbox>
                </v:shape>
                <v:rect id="Rectangle 164912039" o:spid="_x0000_s1077" style="position:absolute;left:2160;top:38570;width:14;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" filled="f" strokecolor="black [3213]" strokeweight="4.5pt">
                  <v:stroke linestyle="thinThick"/>
                </v:rect>
                <w10:wrap anchorx="margin"/>
              </v:group>
            </w:pict>
          </mc:Fallback>
        </mc:AlternateContent>
      </w:r>
    </w:p>
    <w:p w14:paraId="61AA071A" w14:textId="5EB9B7E9" w:rsidR="00696A9B" w:rsidRDefault="00696A9B" w:rsidP="00E66396">
      <w:pPr>
        <w:rPr>
          <w:b/>
          <w:bCs/>
          <w:lang w:val="el-GR"/>
        </w:rPr>
      </w:pPr>
    </w:p>
    <w:p w14:paraId="5EFA589B" w14:textId="5ED43C3C" w:rsidR="00696A9B" w:rsidRDefault="00696A9B" w:rsidP="00E66396">
      <w:pPr>
        <w:rPr>
          <w:b/>
          <w:bCs/>
          <w:lang w:val="el-GR"/>
        </w:rPr>
      </w:pPr>
    </w:p>
    <w:p w14:paraId="64334B5B" w14:textId="759B9A28" w:rsidR="00696A9B" w:rsidRDefault="00696A9B" w:rsidP="00E66396">
      <w:pPr>
        <w:rPr>
          <w:b/>
          <w:bCs/>
          <w:lang w:val="el-GR"/>
        </w:rPr>
      </w:pPr>
      <w:r w:rsidRPr="009901D1">
        <w:rPr>
          <w:noProof/>
        </w:rPr>
        <mc:AlternateContent>
          <mc:Choice Requires="wpg">
            <w:drawing>
              <wp:anchor distT="0" distB="0" distL="114300" distR="114300" simplePos="0" relativeHeight="251671625" behindDoc="0" locked="0" layoutInCell="1" allowOverlap="1" wp14:anchorId="32106EBF" wp14:editId="332DAB40">
                <wp:simplePos x="0" y="0"/>
                <wp:positionH relativeFrom="column">
                  <wp:posOffset>31750</wp:posOffset>
                </wp:positionH>
                <wp:positionV relativeFrom="paragraph">
                  <wp:posOffset>254000</wp:posOffset>
                </wp:positionV>
                <wp:extent cx="6587490" cy="869950"/>
                <wp:effectExtent l="19050" t="19050" r="41910" b="25400"/>
                <wp:wrapNone/>
                <wp:docPr id="1098758944" name="Group 1224"/>
                <wp:cNvGraphicFramePr/>
                <a:graphic xmlns:a="http://schemas.openxmlformats.org/drawingml/2006/main">
                  <a:graphicData uri="http://schemas.microsoft.com/office/word/2010/wordprocessingGroup">
                    <wpg:wgp>
                      <wpg:cNvGrpSpPr/>
                      <wpg:grpSpPr bwMode="auto">
                        <a:xfrm>
                          <a:off x="0" y="0"/>
                          <a:ext cx="6587490" cy="869950"/>
                          <a:chOff x="216024" y="3857016"/>
                          <a:chExt cx="1420" cy="924"/>
                        </a:xfrm>
                      </wpg:grpSpPr>
                      <wps:wsp>
                        <wps:cNvPr id="1040047031" name="Text Box 1229"/>
                        <wps:cNvSpPr txBox="1">
                          <a:spLocks noChangeArrowheads="1"/>
                        </wps:cNvSpPr>
                        <wps:spPr bwMode="auto">
                          <a:xfrm>
                            <a:off x="216059" y="3857223"/>
                            <a:ext cx="273" cy="717"/>
                          </a:xfrm>
                          <a:prstGeom prst="rect">
                            <a:avLst/>
                          </a:prstGeom>
                          <a:noFill/>
                          <a:ln w="9525">
                            <a:noFill/>
                            <a:miter lim="800000"/>
                            <a:headEnd/>
                            <a:tailEnd/>
                          </a:ln>
                        </wps:spPr>
                        <wps:txbx>
                          <w:txbxContent>
                            <w:p w14:paraId="6ABD8ACB" w14:textId="5FE93652" w:rsidR="00696A9B" w:rsidRDefault="00696A9B" w:rsidP="00696A9B">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(5)</w:t>
                              </w:r>
                            </w:p>
                          </w:txbxContent>
                        </wps:txbx>
                        <wps:bodyPr wrap="square">
                          <a:noAutofit/>
                        </wps:bodyPr>
                      </wps:wsp>
                      <wps:wsp>
                        <wps:cNvPr id="1514979701" name="Rectangle 1514979701"/>
                        <wps:cNvSpPr>
                          <a:spLocks noChangeArrowheads="1"/>
                        </wps:cNvSpPr>
                        <wps:spPr bwMode="auto">
                          <a:xfrm>
                            <a:off x="216024" y="3857016"/>
                            <a:ext cx="1420" cy="908"/>
                          </a:xfrm>
                          <a:prstGeom prst="rect">
                            <a:avLst/>
                          </a:prstGeom>
                          <a:noFill/>
                          <a:ln w="57150" cmpd="thinThick">
                            <a:solidFill>
                              <a:schemeClr val="tx1"/>
                            </a:solidFill>
                            <a:miter lim="800000"/>
                            <a:headEnd/>
                            <a:tailEnd/>
                          </a:ln>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32106EBF" id="_x0000_s1078" style="position:absolute;margin-left:2.5pt;margin-top:20pt;width:518.7pt;height:68.5pt;z-index:251671625;mso-position-horizontal-relative:text;mso-position-vertical-relative:text;mso-width-relative:margin;mso-height-relative:margin" coordorigin="2160,38570" coordsize="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">
                <v:shape id="Text Box 1229" o:spid="_x0000_s1079" type="#_x0000_t202" style="position:absolute;left:2160;top:38572;width: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" filled="f" stroked="f">
                  <v:textbox>
                    <w:txbxContent>
                      <w:p w14:paraId="6ABD8ACB" w14:textId="5FE93652" w:rsidR="00696A9B" w:rsidRDefault="00696A9B" w:rsidP="00696A9B">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(5)</w:t>
                        </w:r>
                      </w:p>
                    </w:txbxContent>
                  </v:textbox>
                </v:shape>
                <v:rect id="Rectangle 1514979701" o:spid="_x0000_s1080" style="position:absolute;left:2160;top:38570;width:14;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" filled="f" strokecolor="black [3213]" strokeweight="4.5pt">
                  <v:stroke linestyle="thinThick"/>
                </v:rect>
              </v:group>
            </w:pict>
          </mc:Fallback>
        </mc:AlternateContent>
      </w:r>
    </w:p>
    <w:p w14:paraId="65DD6A0E" w14:textId="377A0365" w:rsidR="00696A9B" w:rsidRDefault="00733882" w:rsidP="00E66396">
      <w:pPr>
        <w:rPr>
          <w:b/>
          <w:bCs/>
          <w:lang w:val="el-GR"/>
        </w:rPr>
      </w:pPr>
      <w:r w:rsidRPr="009901D1">
        <w:rPr>
          <w:noProof/>
        </w:rPr>
        <mc:AlternateContent>
          <mc:Choice Requires="wps">
            <w:drawing>
              <wp:anchor distT="0" distB="0" distL="114300" distR="114300" simplePos="0" relativeHeight="251658299" behindDoc="0" locked="0" layoutInCell="1" allowOverlap="1" wp14:anchorId="589F7CCB" wp14:editId="393080AB">
                <wp:simplePos x="0" y="0"/>
                <wp:positionH relativeFrom="column">
                  <wp:posOffset>4787900</wp:posOffset>
                </wp:positionH>
                <wp:positionV relativeFrom="paragraph">
                  <wp:posOffset>31750</wp:posOffset>
                </wp:positionV>
                <wp:extent cx="1719580" cy="305435"/>
                <wp:effectExtent l="0" t="0" r="13970" b="22860"/>
                <wp:wrapNone/>
                <wp:docPr id="174100263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9580" cy="305435"/>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1086398A" w14:textId="77777777" w:rsidR="00E66396" w:rsidRDefault="00E66396" w:rsidP="00E66396">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Δ19_Ε1: Δελτίο Προόδου Οροσήμων</w:t>
                            </w:r>
                          </w:p>
                          <w:p w14:paraId="085A11BE" w14:textId="77777777" w:rsidR="00E66396" w:rsidRDefault="00E66396" w:rsidP="00E66396">
                            <w:pPr>
                              <w:kinsoku w:val="0"/>
                              <w:overflowPunct w:val="0"/>
                              <w:jc w:val="center"/>
                              <w:textAlignment w:val="baseline"/>
                              <w:rPr>
                                <w:rFonts w:ascii="Arial" w:hAnsi="Arial" w:cs="Arial"/>
                                <w:b/>
                                <w:bCs/>
                                <w:color w:val="000000" w:themeColor="text1"/>
                                <w:kern w:val="24"/>
                                <w:sz w:val="16"/>
                                <w:szCs w:val="16"/>
                                <w:lang w:val="el-GR"/>
                              </w:rPr>
                            </w:pPr>
                            <w:r>
                              <w:rPr>
                                <w:rFonts w:ascii="Arial" w:hAnsi="Arial" w:cs="Arial"/>
                                <w:b/>
                                <w:bCs/>
                                <w:color w:val="000000" w:themeColor="text1"/>
                                <w:kern w:val="24"/>
                                <w:sz w:val="16"/>
                                <w:szCs w:val="16"/>
                                <w:lang w:val="el-GR"/>
                              </w:rPr>
                              <w:t>Δ19_Ε2: Δελτίο Προόδου Κοινών Δεικτών</w:t>
                            </w:r>
                          </w:p>
                        </w:txbxContent>
                      </wps:txbx>
                      <wps:bodyPr wrap="square" lIns="0" tIns="0" rIns="0" bIns="0" anchor="ctr">
                        <a:spAutoFit/>
                      </wps:bodyPr>
                    </wps:wsp>
                  </a:graphicData>
                </a:graphic>
                <wp14:sizeRelH relativeFrom="margin">
                  <wp14:pctWidth>0</wp14:pctWidth>
                </wp14:sizeRelH>
              </wp:anchor>
            </w:drawing>
          </mc:Choice>
          <mc:Fallback>
            <w:pict>
              <v:shape w14:anchorId="589F7CCB" id="_x0000_s1081" type="#_x0000_t114" style="position:absolute;margin-left:377pt;margin-top:2.5pt;width:135.4pt;height:24.05pt;z-index:25165829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" fillcolor="#94b94a" strokecolor="black [3213]">
                <v:fill color2="#cf6" focus="100%" type="gradient"/>
                <v:textbox style="mso-fit-shape-to-text:t" inset="0,0,0,0">
                  <w:txbxContent>
                    <w:p w14:paraId="1086398A" w14:textId="77777777" w:rsidR="00E66396" w:rsidRDefault="00E66396" w:rsidP="00E66396">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Δ19_Ε1: Δελτίο Προόδου Οροσήμων</w:t>
                      </w:r>
                    </w:p>
                    <w:p w14:paraId="085A11BE" w14:textId="77777777" w:rsidR="00E66396" w:rsidRDefault="00E66396" w:rsidP="00E66396">
                      <w:pPr>
                        <w:kinsoku w:val="0"/>
                        <w:overflowPunct w:val="0"/>
                        <w:jc w:val="center"/>
                        <w:textAlignment w:val="baseline"/>
                        <w:rPr>
                          <w:rFonts w:ascii="Arial" w:hAnsi="Arial" w:cs="Arial"/>
                          <w:b/>
                          <w:bCs/>
                          <w:color w:val="000000" w:themeColor="text1"/>
                          <w:kern w:val="24"/>
                          <w:sz w:val="16"/>
                          <w:szCs w:val="16"/>
                          <w:lang w:val="el-GR"/>
                        </w:rPr>
                      </w:pPr>
                      <w:r>
                        <w:rPr>
                          <w:rFonts w:ascii="Arial" w:hAnsi="Arial" w:cs="Arial"/>
                          <w:b/>
                          <w:bCs/>
                          <w:color w:val="000000" w:themeColor="text1"/>
                          <w:kern w:val="24"/>
                          <w:sz w:val="16"/>
                          <w:szCs w:val="16"/>
                          <w:lang w:val="el-GR"/>
                        </w:rPr>
                        <w:t>Δ19_Ε2: Δελτίο Προόδου Κοινών Δεικτών</w:t>
                      </w:r>
                    </w:p>
                  </w:txbxContent>
                </v:textbox>
              </v:shape>
            </w:pict>
          </mc:Fallback>
        </mc:AlternateContent>
      </w:r>
      <w:r w:rsidRPr="009901D1">
        <w:rPr>
          <w:noProof/>
        </w:rPr>
        <mc:AlternateContent>
          <mc:Choice Requires="wps">
            <w:drawing>
              <wp:anchor distT="0" distB="0" distL="114300" distR="114300" simplePos="0" relativeHeight="251658295" behindDoc="0" locked="0" layoutInCell="1" allowOverlap="1" wp14:anchorId="42476657" wp14:editId="5EE10225">
                <wp:simplePos x="0" y="0"/>
                <wp:positionH relativeFrom="column">
                  <wp:posOffset>1657350</wp:posOffset>
                </wp:positionH>
                <wp:positionV relativeFrom="paragraph">
                  <wp:posOffset>31751</wp:posOffset>
                </wp:positionV>
                <wp:extent cx="2632710" cy="742950"/>
                <wp:effectExtent l="0" t="0" r="15240" b="19050"/>
                <wp:wrapNone/>
                <wp:docPr id="930049566"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710" cy="74295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51C49677" w14:textId="77777777"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ΣΥΜΠΛΗΡΩΣΗ ΔΕΛΤΙΩΝ ΠΡΟΟΔΟΥ</w:t>
                            </w:r>
                          </w:p>
                          <w:p w14:paraId="0A401559" w14:textId="77777777" w:rsidR="00546C27" w:rsidRPr="00E5502D" w:rsidRDefault="00B94432" w:rsidP="00B94432">
                            <w:pPr>
                              <w:kinsoku w:val="0"/>
                              <w:overflowPunct w:val="0"/>
                              <w:jc w:val="center"/>
                              <w:textAlignment w:val="baseline"/>
                              <w:rPr>
                                <w:rFonts w:ascii="Arial" w:hAnsi="Arial"/>
                                <w:b/>
                                <w:bCs/>
                                <w:i/>
                                <w:iCs/>
                                <w:color w:val="0070C0"/>
                                <w:kern w:val="24"/>
                                <w:sz w:val="16"/>
                                <w:szCs w:val="16"/>
                                <w:lang w:val="el-GR"/>
                              </w:rPr>
                            </w:pPr>
                            <w:r w:rsidRPr="00E5502D">
                              <w:rPr>
                                <w:rFonts w:ascii="Arial" w:hAnsi="Arial"/>
                                <w:b/>
                                <w:bCs/>
                                <w:i/>
                                <w:iCs/>
                                <w:color w:val="0070C0"/>
                                <w:kern w:val="24"/>
                                <w:sz w:val="16"/>
                                <w:szCs w:val="16"/>
                                <w:lang w:val="el-GR"/>
                              </w:rPr>
                              <w:t>ΠΡΟΙΣΤΑΜΕΝΟΣ ΥΠΗΡΕΣΙΑΣ / ΟΜΑΔΑ ΕΡΓΟΥ</w:t>
                            </w:r>
                          </w:p>
                          <w:p w14:paraId="36A521A6" w14:textId="77777777" w:rsidR="00733882" w:rsidRPr="00E5502D" w:rsidRDefault="00733882" w:rsidP="00733882">
                            <w:pPr>
                              <w:kinsoku w:val="0"/>
                              <w:overflowPunct w:val="0"/>
                              <w:jc w:val="center"/>
                              <w:textAlignment w:val="baseline"/>
                              <w:rPr>
                                <w:rFonts w:ascii="Arial" w:hAnsi="Arial" w:cs="Arial"/>
                                <w:b/>
                                <w:bCs/>
                                <w:i/>
                                <w:iCs/>
                                <w:color w:val="0070C0"/>
                                <w:kern w:val="24"/>
                                <w:sz w:val="16"/>
                                <w:szCs w:val="16"/>
                                <w:lang w:val="el-GR"/>
                              </w:rPr>
                            </w:pPr>
                            <w:r w:rsidRPr="00E5502D">
                              <w:rPr>
                                <w:rFonts w:ascii="Arial" w:hAnsi="Arial" w:cs="Arial"/>
                                <w:b/>
                                <w:bCs/>
                                <w:i/>
                                <w:iCs/>
                                <w:color w:val="0070C0"/>
                                <w:kern w:val="24"/>
                                <w:sz w:val="16"/>
                                <w:szCs w:val="16"/>
                                <w:lang w:val="el-GR"/>
                              </w:rPr>
                              <w:t>ΟΜΑΔΑ ΣΥΝΤΟΝΙΣΜΟΥ (</w:t>
                            </w:r>
                            <w:r w:rsidRPr="00E5502D">
                              <w:rPr>
                                <w:rFonts w:ascii="Arial" w:hAnsi="Arial" w:cs="Arial"/>
                                <w:b/>
                                <w:bCs/>
                                <w:i/>
                                <w:iCs/>
                                <w:color w:val="0070C0"/>
                                <w:kern w:val="24"/>
                                <w:sz w:val="16"/>
                                <w:szCs w:val="16"/>
                              </w:rPr>
                              <w:t>TASK</w:t>
                            </w:r>
                            <w:r w:rsidRPr="00E5502D">
                              <w:rPr>
                                <w:rFonts w:ascii="Arial" w:hAnsi="Arial" w:cs="Arial"/>
                                <w:b/>
                                <w:bCs/>
                                <w:i/>
                                <w:iCs/>
                                <w:color w:val="0070C0"/>
                                <w:kern w:val="24"/>
                                <w:sz w:val="16"/>
                                <w:szCs w:val="16"/>
                                <w:lang w:val="el-GR"/>
                              </w:rPr>
                              <w:t xml:space="preserve"> </w:t>
                            </w:r>
                            <w:r w:rsidRPr="00E5502D">
                              <w:rPr>
                                <w:rFonts w:ascii="Arial" w:hAnsi="Arial" w:cs="Arial"/>
                                <w:b/>
                                <w:bCs/>
                                <w:i/>
                                <w:iCs/>
                                <w:color w:val="0070C0"/>
                                <w:kern w:val="24"/>
                                <w:sz w:val="16"/>
                                <w:szCs w:val="16"/>
                              </w:rPr>
                              <w:t>FORCE</w:t>
                            </w:r>
                            <w:r w:rsidRPr="00E5502D">
                              <w:rPr>
                                <w:rFonts w:ascii="Arial" w:hAnsi="Arial" w:cs="Arial"/>
                                <w:b/>
                                <w:bCs/>
                                <w:i/>
                                <w:iCs/>
                                <w:color w:val="0070C0"/>
                                <w:kern w:val="24"/>
                                <w:sz w:val="16"/>
                                <w:szCs w:val="16"/>
                                <w:lang w:val="el-GR"/>
                              </w:rPr>
                              <w:t>) ΓΙΑ ΕΡΓΑ ΤΑΑ</w:t>
                            </w:r>
                          </w:p>
                        </w:txbxContent>
                      </wps:txbx>
                      <wps:bodyPr wrap="square" lIns="0" tIns="0" rIns="0" bIns="0" anchor="ctr" anchorCtr="1">
                        <a:noAutofit/>
                      </wps:bodyPr>
                    </wps:wsp>
                  </a:graphicData>
                </a:graphic>
                <wp14:sizeRelV relativeFrom="margin">
                  <wp14:pctHeight>0</wp14:pctHeight>
                </wp14:sizeRelV>
              </wp:anchor>
            </w:drawing>
          </mc:Choice>
          <mc:Fallback>
            <w:pict>
              <v:rect w14:anchorId="42476657" id="_x0000_s1082" style="position:absolute;margin-left:130.5pt;margin-top:2.5pt;width:207.3pt;height:58.5pt;z-index:25165829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" fillcolor="#9cf">
                <v:fill focus="100%" type="gradient"/>
                <v:textbox inset="0,0,0,0">
                  <w:txbxContent>
                    <w:p w14:paraId="51C49677" w14:textId="77777777"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ΣΥΜΠΛΗΡΩΣΗ ΔΕΛΤΙΩΝ ΠΡΟΟΔΟΥ</w:t>
                      </w:r>
                    </w:p>
                    <w:p w14:paraId="0A401559" w14:textId="77777777" w:rsidR="00546C27" w:rsidRPr="00E5502D" w:rsidRDefault="00B94432" w:rsidP="00B94432">
                      <w:pPr>
                        <w:kinsoku w:val="0"/>
                        <w:overflowPunct w:val="0"/>
                        <w:jc w:val="center"/>
                        <w:textAlignment w:val="baseline"/>
                        <w:rPr>
                          <w:rFonts w:ascii="Arial" w:hAnsi="Arial"/>
                          <w:b/>
                          <w:bCs/>
                          <w:i/>
                          <w:iCs/>
                          <w:color w:val="0070C0"/>
                          <w:kern w:val="24"/>
                          <w:sz w:val="16"/>
                          <w:szCs w:val="16"/>
                          <w:lang w:val="el-GR"/>
                        </w:rPr>
                      </w:pPr>
                      <w:r w:rsidRPr="00E5502D">
                        <w:rPr>
                          <w:rFonts w:ascii="Arial" w:hAnsi="Arial"/>
                          <w:b/>
                          <w:bCs/>
                          <w:i/>
                          <w:iCs/>
                          <w:color w:val="0070C0"/>
                          <w:kern w:val="24"/>
                          <w:sz w:val="16"/>
                          <w:szCs w:val="16"/>
                          <w:lang w:val="el-GR"/>
                        </w:rPr>
                        <w:t>ΠΡΟΙΣΤΑΜΕΝΟΣ ΥΠΗΡΕΣΙΑΣ / ΟΜΑΔΑ ΕΡΓΟΥ</w:t>
                      </w:r>
                    </w:p>
                    <w:p w14:paraId="36A521A6" w14:textId="77777777" w:rsidR="00733882" w:rsidRPr="00E5502D" w:rsidRDefault="00733882" w:rsidP="00733882">
                      <w:pPr>
                        <w:kinsoku w:val="0"/>
                        <w:overflowPunct w:val="0"/>
                        <w:jc w:val="center"/>
                        <w:textAlignment w:val="baseline"/>
                        <w:rPr>
                          <w:rFonts w:ascii="Arial" w:hAnsi="Arial" w:cs="Arial"/>
                          <w:b/>
                          <w:bCs/>
                          <w:i/>
                          <w:iCs/>
                          <w:color w:val="0070C0"/>
                          <w:kern w:val="24"/>
                          <w:sz w:val="16"/>
                          <w:szCs w:val="16"/>
                          <w:lang w:val="el-GR"/>
                        </w:rPr>
                      </w:pPr>
                      <w:r w:rsidRPr="00E5502D">
                        <w:rPr>
                          <w:rFonts w:ascii="Arial" w:hAnsi="Arial" w:cs="Arial"/>
                          <w:b/>
                          <w:bCs/>
                          <w:i/>
                          <w:iCs/>
                          <w:color w:val="0070C0"/>
                          <w:kern w:val="24"/>
                          <w:sz w:val="16"/>
                          <w:szCs w:val="16"/>
                          <w:lang w:val="el-GR"/>
                        </w:rPr>
                        <w:t>ΟΜΑΔΑ ΣΥΝΤΟΝΙΣΜΟΥ (</w:t>
                      </w:r>
                      <w:r w:rsidRPr="00E5502D">
                        <w:rPr>
                          <w:rFonts w:ascii="Arial" w:hAnsi="Arial" w:cs="Arial"/>
                          <w:b/>
                          <w:bCs/>
                          <w:i/>
                          <w:iCs/>
                          <w:color w:val="0070C0"/>
                          <w:kern w:val="24"/>
                          <w:sz w:val="16"/>
                          <w:szCs w:val="16"/>
                        </w:rPr>
                        <w:t>TASK</w:t>
                      </w:r>
                      <w:r w:rsidRPr="00E5502D">
                        <w:rPr>
                          <w:rFonts w:ascii="Arial" w:hAnsi="Arial" w:cs="Arial"/>
                          <w:b/>
                          <w:bCs/>
                          <w:i/>
                          <w:iCs/>
                          <w:color w:val="0070C0"/>
                          <w:kern w:val="24"/>
                          <w:sz w:val="16"/>
                          <w:szCs w:val="16"/>
                          <w:lang w:val="el-GR"/>
                        </w:rPr>
                        <w:t xml:space="preserve"> </w:t>
                      </w:r>
                      <w:r w:rsidRPr="00E5502D">
                        <w:rPr>
                          <w:rFonts w:ascii="Arial" w:hAnsi="Arial" w:cs="Arial"/>
                          <w:b/>
                          <w:bCs/>
                          <w:i/>
                          <w:iCs/>
                          <w:color w:val="0070C0"/>
                          <w:kern w:val="24"/>
                          <w:sz w:val="16"/>
                          <w:szCs w:val="16"/>
                        </w:rPr>
                        <w:t>FORCE</w:t>
                      </w:r>
                      <w:r w:rsidRPr="00E5502D">
                        <w:rPr>
                          <w:rFonts w:ascii="Arial" w:hAnsi="Arial" w:cs="Arial"/>
                          <w:b/>
                          <w:bCs/>
                          <w:i/>
                          <w:iCs/>
                          <w:color w:val="0070C0"/>
                          <w:kern w:val="24"/>
                          <w:sz w:val="16"/>
                          <w:szCs w:val="16"/>
                          <w:lang w:val="el-GR"/>
                        </w:rPr>
                        <w:t>) ΓΙΑ ΕΡΓΑ ΤΑΑ</w:t>
                      </w:r>
                    </w:p>
                  </w:txbxContent>
                </v:textbox>
              </v:rect>
            </w:pict>
          </mc:Fallback>
        </mc:AlternateContent>
      </w:r>
    </w:p>
    <w:p w14:paraId="33506F7B" w14:textId="42FA7DC7" w:rsidR="00696A9B" w:rsidRDefault="00733882" w:rsidP="00E66396">
      <w:pPr>
        <w:rPr>
          <w:b/>
          <w:bCs/>
          <w:lang w:val="el-GR"/>
        </w:rPr>
      </w:pPr>
      <w:r w:rsidRPr="009901D1">
        <w:rPr>
          <w:noProof/>
        </w:rPr>
        <mc:AlternateContent>
          <mc:Choice Requires="wps">
            <w:drawing>
              <wp:anchor distT="0" distB="0" distL="114300" distR="114300" simplePos="0" relativeHeight="251658302" behindDoc="0" locked="0" layoutInCell="1" allowOverlap="1" wp14:anchorId="4CF17604" wp14:editId="28B7572B">
                <wp:simplePos x="0" y="0"/>
                <wp:positionH relativeFrom="column">
                  <wp:posOffset>4291330</wp:posOffset>
                </wp:positionH>
                <wp:positionV relativeFrom="paragraph">
                  <wp:posOffset>44450</wp:posOffset>
                </wp:positionV>
                <wp:extent cx="447040" cy="0"/>
                <wp:effectExtent l="0" t="76200" r="10160" b="95250"/>
                <wp:wrapNone/>
                <wp:docPr id="116161623"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47040"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5ECD4A6F" id="Straight Arrow Connector 39" o:spid="_x0000_s1026" type="#_x0000_t32" style="position:absolute;margin-left:337.9pt;margin-top:3.5pt;width:35.2pt;height:0;z-index:25165830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" filled="t">
                <v:stroke endarrow="block"/>
                <o:lock v:ext="edit" shapetype="f"/>
              </v:shape>
            </w:pict>
          </mc:Fallback>
        </mc:AlternateContent>
      </w:r>
    </w:p>
    <w:p w14:paraId="167EFE68" w14:textId="21A0C74B" w:rsidR="00696A9B" w:rsidRDefault="00696A9B" w:rsidP="00E66396">
      <w:pPr>
        <w:rPr>
          <w:b/>
          <w:bCs/>
          <w:lang w:val="el-GR"/>
        </w:rPr>
      </w:pPr>
    </w:p>
    <w:p w14:paraId="2BF17D7D" w14:textId="65B45F12" w:rsidR="00E66396" w:rsidRPr="0084532A" w:rsidRDefault="00D545B4" w:rsidP="00E66396">
      <w:pPr>
        <w:rPr>
          <w:b/>
          <w:bCs/>
          <w:lang w:val="el-GR"/>
        </w:rPr>
      </w:pPr>
      <w:r w:rsidRPr="009901D1">
        <w:rPr>
          <w:noProof/>
        </w:rPr>
        <mc:AlternateContent>
          <mc:Choice Requires="wpg">
            <w:drawing>
              <wp:anchor distT="0" distB="0" distL="114300" distR="114300" simplePos="0" relativeHeight="251658307" behindDoc="0" locked="0" layoutInCell="1" allowOverlap="1" wp14:anchorId="7DD084EE" wp14:editId="7E3E4599">
                <wp:simplePos x="0" y="0"/>
                <wp:positionH relativeFrom="page">
                  <wp:posOffset>1002030</wp:posOffset>
                </wp:positionH>
                <wp:positionV relativeFrom="paragraph">
                  <wp:posOffset>5926455</wp:posOffset>
                </wp:positionV>
                <wp:extent cx="6576060" cy="831215"/>
                <wp:effectExtent l="19050" t="19050" r="34290" b="0"/>
                <wp:wrapNone/>
                <wp:docPr id="2014988340" name="Group 1224"/>
                <wp:cNvGraphicFramePr/>
                <a:graphic xmlns:a="http://schemas.openxmlformats.org/drawingml/2006/main">
                  <a:graphicData uri="http://schemas.microsoft.com/office/word/2010/wordprocessingGroup">
                    <wpg:wgp>
                      <wpg:cNvGrpSpPr/>
                      <wpg:grpSpPr bwMode="auto">
                        <a:xfrm>
                          <a:off x="0" y="0"/>
                          <a:ext cx="6576060" cy="831215"/>
                          <a:chOff x="216024" y="6223349"/>
                          <a:chExt cx="1409" cy="1074"/>
                        </a:xfrm>
                      </wpg:grpSpPr>
                      <wps:wsp>
                        <wps:cNvPr id="1165586065" name="Text Box 1229"/>
                        <wps:cNvSpPr txBox="1">
                          <a:spLocks noChangeArrowheads="1"/>
                        </wps:cNvSpPr>
                        <wps:spPr bwMode="auto">
                          <a:xfrm>
                            <a:off x="216125" y="6223467"/>
                            <a:ext cx="133" cy="956"/>
                          </a:xfrm>
                          <a:prstGeom prst="rect">
                            <a:avLst/>
                          </a:prstGeom>
                          <a:noFill/>
                          <a:ln w="9525">
                            <a:noFill/>
                            <a:miter lim="800000"/>
                            <a:headEnd/>
                            <a:tailEnd/>
                          </a:ln>
                        </wps:spPr>
                        <wps:txbx>
                          <w:txbxContent>
                            <w:p w14:paraId="7291B01C" w14:textId="77777777" w:rsidR="00EE5E0A" w:rsidRDefault="00EE5E0A" w:rsidP="00EE5E0A">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(6)</w:t>
                              </w:r>
                            </w:p>
                          </w:txbxContent>
                        </wps:txbx>
                        <wps:bodyPr wrap="square">
                          <a:noAutofit/>
                        </wps:bodyPr>
                      </wps:wsp>
                      <wps:wsp>
                        <wps:cNvPr id="1164266247" name="Rectangle 1164266247"/>
                        <wps:cNvSpPr>
                          <a:spLocks noChangeArrowheads="1"/>
                        </wps:cNvSpPr>
                        <wps:spPr bwMode="auto">
                          <a:xfrm>
                            <a:off x="216024" y="6223349"/>
                            <a:ext cx="1409" cy="908"/>
                          </a:xfrm>
                          <a:prstGeom prst="rect">
                            <a:avLst/>
                          </a:prstGeom>
                          <a:noFill/>
                          <a:ln w="57150" cmpd="thinThick">
                            <a:solidFill>
                              <a:schemeClr val="tx1"/>
                            </a:solidFill>
                            <a:miter lim="800000"/>
                            <a:headEnd/>
                            <a:tailEnd/>
                          </a:ln>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7DD084EE" id="_x0000_s1083" style="position:absolute;margin-left:78.9pt;margin-top:466.65pt;width:517.8pt;height:65.45pt;z-index:251658307;mso-position-horizontal-relative:page;mso-position-vertical-relative:text;mso-width-relative:margin;mso-height-relative:margin" coordorigin="2160,62233" coordsize="1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">
                <v:shape id="Text Box 1229" o:spid="_x0000_s1084" type="#_x0000_t202" style="position:absolute;left:2161;top:62234;width: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" filled="f" stroked="f">
                  <v:textbox>
                    <w:txbxContent>
                      <w:p w14:paraId="7291B01C" w14:textId="77777777" w:rsidR="00EE5E0A" w:rsidRDefault="00EE5E0A" w:rsidP="00EE5E0A">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(6)</w:t>
                        </w:r>
                      </w:p>
                    </w:txbxContent>
                  </v:textbox>
                </v:shape>
                <v:rect id="Rectangle 1164266247" o:spid="_x0000_s1085" style="position:absolute;left:2160;top:62233;width:14;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" filled="f" strokecolor="black [3213]" strokeweight="4.5pt">
                  <v:stroke linestyle="thinThick"/>
                </v:rect>
                <w10:wrap anchorx="page"/>
              </v:group>
            </w:pict>
          </mc:Fallback>
        </mc:AlternateContent>
      </w:r>
      <w:r w:rsidRPr="009901D1">
        <w:rPr>
          <w:noProof/>
        </w:rPr>
        <mc:AlternateContent>
          <mc:Choice Requires="wps">
            <w:drawing>
              <wp:anchor distT="0" distB="0" distL="114300" distR="114300" simplePos="0" relativeHeight="251658289" behindDoc="0" locked="0" layoutInCell="1" allowOverlap="1" wp14:anchorId="787EA5A2" wp14:editId="36010754">
                <wp:simplePos x="0" y="0"/>
                <wp:positionH relativeFrom="column">
                  <wp:posOffset>3932555</wp:posOffset>
                </wp:positionH>
                <wp:positionV relativeFrom="paragraph">
                  <wp:posOffset>6256020</wp:posOffset>
                </wp:positionV>
                <wp:extent cx="447633" cy="0"/>
                <wp:effectExtent l="0" t="76200" r="10160" b="95250"/>
                <wp:wrapNone/>
                <wp:docPr id="40" name="Straight Arrow Connector 39">
                  <a:extLst xmlns:a="http://schemas.openxmlformats.org/drawingml/2006/main">
                    <a:ext uri="{FF2B5EF4-FFF2-40B4-BE49-F238E27FC236}">
                      <a16:creationId xmlns:a16="http://schemas.microsoft.com/office/drawing/2014/main" id="{502A60B6-A1F3-1459-48EA-46A623E874B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47633"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534F2EF5" id="Straight Arrow Connector 39" o:spid="_x0000_s1026" type="#_x0000_t32" style="position:absolute;margin-left:309.65pt;margin-top:492.6pt;width:35.25pt;height:0;z-index:25165828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" filled="t">
                <v:stroke endarrow="block"/>
                <o:lock v:ext="edit" shapetype="f"/>
              </v:shape>
            </w:pict>
          </mc:Fallback>
        </mc:AlternateContent>
      </w:r>
      <w:r w:rsidRPr="009901D1">
        <w:rPr>
          <w:noProof/>
        </w:rPr>
        <mc:AlternateContent>
          <mc:Choice Requires="wps">
            <w:drawing>
              <wp:anchor distT="0" distB="0" distL="114300" distR="114300" simplePos="0" relativeHeight="251658288" behindDoc="0" locked="0" layoutInCell="1" allowOverlap="1" wp14:anchorId="395C3263" wp14:editId="6082E806">
                <wp:simplePos x="0" y="0"/>
                <wp:positionH relativeFrom="column">
                  <wp:posOffset>4418330</wp:posOffset>
                </wp:positionH>
                <wp:positionV relativeFrom="paragraph">
                  <wp:posOffset>6034405</wp:posOffset>
                </wp:positionV>
                <wp:extent cx="2160240" cy="305753"/>
                <wp:effectExtent l="0" t="0" r="12065" b="18415"/>
                <wp:wrapNone/>
                <wp:docPr id="80279532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40" cy="305753"/>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64D78904" w14:textId="77777777" w:rsidR="00EE5E0A" w:rsidRDefault="00EE5E0A" w:rsidP="00EE5E0A">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Δ1_Ε¨5: Αίτημα Τροποποίησης Απόφασης Ένταξης</w:t>
                            </w:r>
                          </w:p>
                        </w:txbxContent>
                      </wps:txbx>
                      <wps:bodyPr wrap="square" lIns="0" tIns="0" rIns="0" bIns="0" anchor="ctr">
                        <a:spAutoFit/>
                      </wps:bodyPr>
                    </wps:wsp>
                  </a:graphicData>
                </a:graphic>
              </wp:anchor>
            </w:drawing>
          </mc:Choice>
          <mc:Fallback>
            <w:pict>
              <v:shape w14:anchorId="395C3263" id="_x0000_s1086" type="#_x0000_t114" style="position:absolute;margin-left:347.9pt;margin-top:475.15pt;width:170.1pt;height:24.1pt;z-index:25165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" fillcolor="#94b94a" strokecolor="black [3213]">
                <v:fill color2="#cf6" focus="100%" type="gradient"/>
                <v:textbox style="mso-fit-shape-to-text:t" inset="0,0,0,0">
                  <w:txbxContent>
                    <w:p w14:paraId="64D78904" w14:textId="77777777" w:rsidR="00EE5E0A" w:rsidRDefault="00EE5E0A" w:rsidP="00EE5E0A">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Δ1_Ε¨5: Αίτημα Τροποποίησης Απόφασης Ένταξης</w:t>
                      </w:r>
                    </w:p>
                  </w:txbxContent>
                </v:textbox>
              </v:shape>
            </w:pict>
          </mc:Fallback>
        </mc:AlternateContent>
      </w:r>
      <w:r w:rsidRPr="009901D1">
        <w:rPr>
          <w:noProof/>
        </w:rPr>
        <mc:AlternateContent>
          <mc:Choice Requires="wps">
            <w:drawing>
              <wp:anchor distT="0" distB="0" distL="114300" distR="114300" simplePos="0" relativeHeight="251658287" behindDoc="0" locked="0" layoutInCell="1" allowOverlap="1" wp14:anchorId="67E3180B" wp14:editId="190C0519">
                <wp:simplePos x="0" y="0"/>
                <wp:positionH relativeFrom="column">
                  <wp:posOffset>1246505</wp:posOffset>
                </wp:positionH>
                <wp:positionV relativeFrom="paragraph">
                  <wp:posOffset>6033770</wp:posOffset>
                </wp:positionV>
                <wp:extent cx="2633127" cy="261610"/>
                <wp:effectExtent l="0" t="0" r="15240" b="24765"/>
                <wp:wrapNone/>
                <wp:docPr id="560764085"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3127" cy="26161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5A1E0FF1" w14:textId="77777777" w:rsidR="00EE5E0A" w:rsidRDefault="00EE5E0A" w:rsidP="00EE5E0A">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ΥΠΟΒΟΛΗ ΑΙΤΗΜΑΤΟΣ ΤΡΟΠΟΠΟΙΗΣΗΣ ΤΔΕ</w:t>
                            </w:r>
                          </w:p>
                          <w:p w14:paraId="4E566E6F" w14:textId="77777777" w:rsidR="00EE5E0A" w:rsidRDefault="00EE5E0A" w:rsidP="00EE5E0A">
                            <w:pPr>
                              <w:kinsoku w:val="0"/>
                              <w:overflowPunct w:val="0"/>
                              <w:jc w:val="center"/>
                              <w:textAlignment w:val="baseline"/>
                              <w:rPr>
                                <w:rFonts w:ascii="Arial" w:hAnsi="Arial"/>
                                <w:b/>
                                <w:bCs/>
                                <w:i/>
                                <w:iCs/>
                                <w:color w:val="E97132" w:themeColor="accent2"/>
                                <w:kern w:val="24"/>
                                <w:sz w:val="16"/>
                                <w:szCs w:val="16"/>
                                <w:lang w:val="el-GR"/>
                              </w:rPr>
                            </w:pPr>
                            <w:r>
                              <w:rPr>
                                <w:rFonts w:ascii="Arial" w:hAnsi="Arial"/>
                                <w:b/>
                                <w:bCs/>
                                <w:i/>
                                <w:iCs/>
                                <w:color w:val="E97132" w:themeColor="accent2"/>
                                <w:kern w:val="24"/>
                                <w:sz w:val="16"/>
                                <w:szCs w:val="16"/>
                                <w:lang w:val="el-GR"/>
                              </w:rPr>
                              <w:t>ΟΜΑΔΑ ΕΡΓΟΥ</w:t>
                            </w:r>
                          </w:p>
                        </w:txbxContent>
                      </wps:txbx>
                      <wps:bodyPr wrap="square" lIns="0" tIns="0" rIns="0" bIns="0" anchor="ctr" anchorCtr="1">
                        <a:spAutoFit/>
                      </wps:bodyPr>
                    </wps:wsp>
                  </a:graphicData>
                </a:graphic>
              </wp:anchor>
            </w:drawing>
          </mc:Choice>
          <mc:Fallback>
            <w:pict>
              <v:rect w14:anchorId="67E3180B" id="_x0000_s1087" style="position:absolute;margin-left:98.15pt;margin-top:475.1pt;width:207.35pt;height:20.6pt;z-index:251658287;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" fillcolor="#9cf">
                <v:fill focus="100%" type="gradient"/>
                <v:textbox style="mso-fit-shape-to-text:t" inset="0,0,0,0">
                  <w:txbxContent>
                    <w:p w14:paraId="5A1E0FF1" w14:textId="77777777" w:rsidR="00EE5E0A" w:rsidRDefault="00EE5E0A" w:rsidP="00EE5E0A">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ΥΠΟΒΟΛΗ ΑΙΤΗΜΑΤΟΣ ΤΡΟΠΟΠΟΙΗΣΗΣ ΤΔΕ</w:t>
                      </w:r>
                    </w:p>
                    <w:p w14:paraId="4E566E6F" w14:textId="77777777" w:rsidR="00EE5E0A" w:rsidRDefault="00EE5E0A" w:rsidP="00EE5E0A">
                      <w:pPr>
                        <w:kinsoku w:val="0"/>
                        <w:overflowPunct w:val="0"/>
                        <w:jc w:val="center"/>
                        <w:textAlignment w:val="baseline"/>
                        <w:rPr>
                          <w:rFonts w:ascii="Arial" w:hAnsi="Arial"/>
                          <w:b/>
                          <w:bCs/>
                          <w:i/>
                          <w:iCs/>
                          <w:color w:val="E97132" w:themeColor="accent2"/>
                          <w:kern w:val="24"/>
                          <w:sz w:val="16"/>
                          <w:szCs w:val="16"/>
                          <w:lang w:val="el-GR"/>
                        </w:rPr>
                      </w:pPr>
                      <w:r>
                        <w:rPr>
                          <w:rFonts w:ascii="Arial" w:hAnsi="Arial"/>
                          <w:b/>
                          <w:bCs/>
                          <w:i/>
                          <w:iCs/>
                          <w:color w:val="E97132" w:themeColor="accent2"/>
                          <w:kern w:val="24"/>
                          <w:sz w:val="16"/>
                          <w:szCs w:val="16"/>
                          <w:lang w:val="el-GR"/>
                        </w:rPr>
                        <w:t>ΟΜΑΔΑ ΕΡΓΟΥ</w:t>
                      </w:r>
                    </w:p>
                  </w:txbxContent>
                </v:textbox>
              </v:rect>
            </w:pict>
          </mc:Fallback>
        </mc:AlternateContent>
      </w:r>
      <w:r w:rsidRPr="009901D1">
        <w:rPr>
          <w:noProof/>
        </w:rPr>
        <mc:AlternateContent>
          <mc:Choice Requires="wps">
            <w:drawing>
              <wp:anchor distT="0" distB="0" distL="114300" distR="114300" simplePos="0" relativeHeight="251658290" behindDoc="0" locked="0" layoutInCell="1" allowOverlap="1" wp14:anchorId="36F11C6C" wp14:editId="7D2C5E87">
                <wp:simplePos x="0" y="0"/>
                <wp:positionH relativeFrom="column">
                  <wp:posOffset>4503421</wp:posOffset>
                </wp:positionH>
                <wp:positionV relativeFrom="paragraph">
                  <wp:posOffset>4980305</wp:posOffset>
                </wp:positionV>
                <wp:extent cx="2049780" cy="305753"/>
                <wp:effectExtent l="0" t="0" r="26670" b="27305"/>
                <wp:wrapNone/>
                <wp:docPr id="41" name="AutoShape 24">
                  <a:extLst xmlns:a="http://schemas.openxmlformats.org/drawingml/2006/main">
                    <a:ext uri="{FF2B5EF4-FFF2-40B4-BE49-F238E27FC236}">
                      <a16:creationId xmlns:a16="http://schemas.microsoft.com/office/drawing/2014/main" id="{B6BC05CC-8930-66E6-3EBD-E7FE943AB98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9780" cy="305753"/>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3BB03F7C" w14:textId="155268F4" w:rsidR="00EE5E0A" w:rsidRDefault="00EE5E0A" w:rsidP="00EE5E0A">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Δ19_Ε1: Δελτίο Προόδυ Οροσήμων</w:t>
                            </w:r>
                          </w:p>
                          <w:p w14:paraId="73805A80" w14:textId="77777777" w:rsidR="00EE5E0A" w:rsidRDefault="00EE5E0A" w:rsidP="00EE5E0A">
                            <w:pPr>
                              <w:kinsoku w:val="0"/>
                              <w:overflowPunct w:val="0"/>
                              <w:jc w:val="center"/>
                              <w:textAlignment w:val="baseline"/>
                              <w:rPr>
                                <w:rFonts w:ascii="Arial" w:hAnsi="Arial" w:cs="Arial"/>
                                <w:b/>
                                <w:bCs/>
                                <w:color w:val="000000" w:themeColor="text1"/>
                                <w:kern w:val="24"/>
                                <w:sz w:val="16"/>
                                <w:szCs w:val="16"/>
                                <w:lang w:val="el-GR"/>
                              </w:rPr>
                            </w:pPr>
                            <w:r>
                              <w:rPr>
                                <w:rFonts w:ascii="Arial" w:hAnsi="Arial" w:cs="Arial"/>
                                <w:b/>
                                <w:bCs/>
                                <w:color w:val="000000" w:themeColor="text1"/>
                                <w:kern w:val="24"/>
                                <w:sz w:val="16"/>
                                <w:szCs w:val="16"/>
                                <w:lang w:val="el-GR"/>
                              </w:rPr>
                              <w:t>Δ19_Ε2: Δελτίο Προόδου Κοινών Δεικτών</w:t>
                            </w:r>
                          </w:p>
                        </w:txbxContent>
                      </wps:txbx>
                      <wps:bodyPr wrap="square" lIns="0" tIns="0" rIns="0" bIns="0" anchor="ctr">
                        <a:spAutoFit/>
                      </wps:bodyPr>
                    </wps:wsp>
                  </a:graphicData>
                </a:graphic>
                <wp14:sizeRelH relativeFrom="margin">
                  <wp14:pctWidth>0</wp14:pctWidth>
                </wp14:sizeRelH>
              </wp:anchor>
            </w:drawing>
          </mc:Choice>
          <mc:Fallback>
            <w:pict>
              <v:shape w14:anchorId="36F11C6C" id="_x0000_s1088" type="#_x0000_t114" style="position:absolute;margin-left:354.6pt;margin-top:392.15pt;width:161.4pt;height:24.1pt;z-index:25165829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" fillcolor="#94b94a" strokecolor="black [3213]">
                <v:fill color2="#cf6" focus="100%" type="gradient"/>
                <v:textbox style="mso-fit-shape-to-text:t" inset="0,0,0,0">
                  <w:txbxContent>
                    <w:p w14:paraId="3BB03F7C" w14:textId="155268F4" w:rsidR="00EE5E0A" w:rsidRDefault="00EE5E0A" w:rsidP="00EE5E0A">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Δ19_Ε1: Δελτίο Προόδυ Οροσήμων</w:t>
                      </w:r>
                    </w:p>
                    <w:p w14:paraId="73805A80" w14:textId="77777777" w:rsidR="00EE5E0A" w:rsidRDefault="00EE5E0A" w:rsidP="00EE5E0A">
                      <w:pPr>
                        <w:kinsoku w:val="0"/>
                        <w:overflowPunct w:val="0"/>
                        <w:jc w:val="center"/>
                        <w:textAlignment w:val="baseline"/>
                        <w:rPr>
                          <w:rFonts w:ascii="Arial" w:hAnsi="Arial" w:cs="Arial"/>
                          <w:b/>
                          <w:bCs/>
                          <w:color w:val="000000" w:themeColor="text1"/>
                          <w:kern w:val="24"/>
                          <w:sz w:val="16"/>
                          <w:szCs w:val="16"/>
                          <w:lang w:val="el-GR"/>
                        </w:rPr>
                      </w:pPr>
                      <w:r>
                        <w:rPr>
                          <w:rFonts w:ascii="Arial" w:hAnsi="Arial" w:cs="Arial"/>
                          <w:b/>
                          <w:bCs/>
                          <w:color w:val="000000" w:themeColor="text1"/>
                          <w:kern w:val="24"/>
                          <w:sz w:val="16"/>
                          <w:szCs w:val="16"/>
                          <w:lang w:val="el-GR"/>
                        </w:rPr>
                        <w:t>Δ19_Ε2: Δελτίο Προόδου Κοινών Δεικτών</w:t>
                      </w:r>
                    </w:p>
                  </w:txbxContent>
                </v:textbox>
              </v:shape>
            </w:pict>
          </mc:Fallback>
        </mc:AlternateContent>
      </w:r>
      <w:r w:rsidR="00E66396" w:rsidRPr="009901D1">
        <w:rPr>
          <w:noProof/>
        </w:rPr>
        <mc:AlternateContent>
          <mc:Choice Requires="wpg">
            <w:drawing>
              <wp:anchor distT="0" distB="0" distL="114300" distR="114300" simplePos="0" relativeHeight="251658312" behindDoc="0" locked="0" layoutInCell="1" allowOverlap="1" wp14:anchorId="40DE8F7E" wp14:editId="5D0E40A5">
                <wp:simplePos x="0" y="0"/>
                <wp:positionH relativeFrom="page">
                  <wp:posOffset>1002030</wp:posOffset>
                </wp:positionH>
                <wp:positionV relativeFrom="paragraph">
                  <wp:posOffset>5926455</wp:posOffset>
                </wp:positionV>
                <wp:extent cx="6576060" cy="831215"/>
                <wp:effectExtent l="19050" t="19050" r="34290" b="0"/>
                <wp:wrapNone/>
                <wp:docPr id="506753317" name="Group 1224"/>
                <wp:cNvGraphicFramePr/>
                <a:graphic xmlns:a="http://schemas.openxmlformats.org/drawingml/2006/main">
                  <a:graphicData uri="http://schemas.microsoft.com/office/word/2010/wordprocessingGroup">
                    <wpg:wgp>
                      <wpg:cNvGrpSpPr/>
                      <wpg:grpSpPr bwMode="auto">
                        <a:xfrm>
                          <a:off x="0" y="0"/>
                          <a:ext cx="6576060" cy="831215"/>
                          <a:chOff x="216024" y="6223349"/>
                          <a:chExt cx="1409" cy="1074"/>
                        </a:xfrm>
                      </wpg:grpSpPr>
                      <wps:wsp>
                        <wps:cNvPr id="486481178" name="Text Box 1229"/>
                        <wps:cNvSpPr txBox="1">
                          <a:spLocks noChangeArrowheads="1"/>
                        </wps:cNvSpPr>
                        <wps:spPr bwMode="auto">
                          <a:xfrm>
                            <a:off x="216125" y="6223467"/>
                            <a:ext cx="133" cy="956"/>
                          </a:xfrm>
                          <a:prstGeom prst="rect">
                            <a:avLst/>
                          </a:prstGeom>
                          <a:noFill/>
                          <a:ln w="9525">
                            <a:noFill/>
                            <a:miter lim="800000"/>
                            <a:headEnd/>
                            <a:tailEnd/>
                          </a:ln>
                        </wps:spPr>
                        <wps:txbx>
                          <w:txbxContent>
                            <w:p w14:paraId="2E83C2EB"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(6)</w:t>
                              </w:r>
                            </w:p>
                          </w:txbxContent>
                        </wps:txbx>
                        <wps:bodyPr wrap="square">
                          <a:noAutofit/>
                        </wps:bodyPr>
                      </wps:wsp>
                      <wps:wsp>
                        <wps:cNvPr id="1047240557" name="Rectangle 1047240557"/>
                        <wps:cNvSpPr>
                          <a:spLocks noChangeArrowheads="1"/>
                        </wps:cNvSpPr>
                        <wps:spPr bwMode="auto">
                          <a:xfrm>
                            <a:off x="216024" y="6223349"/>
                            <a:ext cx="1409" cy="908"/>
                          </a:xfrm>
                          <a:prstGeom prst="rect">
                            <a:avLst/>
                          </a:prstGeom>
                          <a:noFill/>
                          <a:ln w="57150" cmpd="thinThick">
                            <a:solidFill>
                              <a:schemeClr val="tx1"/>
                            </a:solidFill>
                            <a:miter lim="800000"/>
                            <a:headEnd/>
                            <a:tailEnd/>
                          </a:ln>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40DE8F7E" id="_x0000_s1089" style="position:absolute;margin-left:78.9pt;margin-top:466.65pt;width:517.8pt;height:65.45pt;z-index:251658312;mso-position-horizontal-relative:page;mso-position-vertical-relative:text;mso-width-relative:margin;mso-height-relative:margin" coordorigin="2160,62233" coordsize="1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">
                <v:shape id="Text Box 1229" o:spid="_x0000_s1090" type="#_x0000_t202" style="position:absolute;left:2161;top:62234;width: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" filled="f" stroked="f">
                  <v:textbox>
                    <w:txbxContent>
                      <w:p w14:paraId="2E83C2EB"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(6)</w:t>
                        </w:r>
                      </w:p>
                    </w:txbxContent>
                  </v:textbox>
                </v:shape>
                <v:rect id="Rectangle 1047240557" o:spid="_x0000_s1091" style="position:absolute;left:2160;top:62233;width:14;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" filled="f" strokecolor="black [3213]" strokeweight="4.5pt">
                  <v:stroke linestyle="thinThick"/>
                </v:rect>
                <w10:wrap anchorx="page"/>
              </v:group>
            </w:pict>
          </mc:Fallback>
        </mc:AlternateContent>
      </w:r>
      <w:r w:rsidR="00E66396" w:rsidRPr="009901D1">
        <w:rPr>
          <w:noProof/>
        </w:rPr>
        <mc:AlternateContent>
          <mc:Choice Requires="wps">
            <w:drawing>
              <wp:anchor distT="0" distB="0" distL="114300" distR="114300" simplePos="0" relativeHeight="251658298" behindDoc="0" locked="0" layoutInCell="1" allowOverlap="1" wp14:anchorId="1C6DBB50" wp14:editId="6305CE21">
                <wp:simplePos x="0" y="0"/>
                <wp:positionH relativeFrom="column">
                  <wp:posOffset>3932555</wp:posOffset>
                </wp:positionH>
                <wp:positionV relativeFrom="paragraph">
                  <wp:posOffset>6256020</wp:posOffset>
                </wp:positionV>
                <wp:extent cx="447633" cy="0"/>
                <wp:effectExtent l="0" t="76200" r="10160" b="95250"/>
                <wp:wrapNone/>
                <wp:docPr id="1455312937"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47633" cy="0"/>
                        </a:xfrm>
                        <a:prstGeom prst="straightConnector1">
                          <a:avLst/>
                        </a:prstGeom>
                        <a:solidFill>
                          <a:srgbClr val="FFFFFF"/>
                        </a:solidFill>
                        <a:ln w="9525" cap="flat" cmpd="sng" algn="ctr">
                          <a:solidFill>
                            <a:srgbClr val="000000"/>
                          </a:solidFill>
                          <a:prstDash val="solid"/>
                          <a:round/>
                          <a:headEnd type="none" w="med" len="med"/>
                          <a:tailEnd type="triangle"/>
                        </a:ln>
                        <a:effectLst/>
                      </wps:spPr>
                      <wps:bodyPr/>
                    </wps:wsp>
                  </a:graphicData>
                </a:graphic>
              </wp:anchor>
            </w:drawing>
          </mc:Choice>
          <mc:Fallback>
            <w:pict>
              <v:shape w14:anchorId="7C416C22" id="Straight Arrow Connector 39" o:spid="_x0000_s1026" type="#_x0000_t32" style="position:absolute;margin-left:309.65pt;margin-top:492.6pt;width:35.25pt;height:0;z-index:25165829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" filled="t">
                <v:stroke endarrow="block"/>
                <o:lock v:ext="edit" shapetype="f"/>
              </v:shape>
            </w:pict>
          </mc:Fallback>
        </mc:AlternateContent>
      </w:r>
      <w:r w:rsidR="00E66396" w:rsidRPr="009901D1">
        <w:rPr>
          <w:noProof/>
        </w:rPr>
        <mc:AlternateContent>
          <mc:Choice Requires="wps">
            <w:drawing>
              <wp:anchor distT="0" distB="0" distL="114300" distR="114300" simplePos="0" relativeHeight="251658297" behindDoc="0" locked="0" layoutInCell="1" allowOverlap="1" wp14:anchorId="76B84B14" wp14:editId="70C1B010">
                <wp:simplePos x="0" y="0"/>
                <wp:positionH relativeFrom="column">
                  <wp:posOffset>4418330</wp:posOffset>
                </wp:positionH>
                <wp:positionV relativeFrom="paragraph">
                  <wp:posOffset>6034405</wp:posOffset>
                </wp:positionV>
                <wp:extent cx="2160240" cy="305753"/>
                <wp:effectExtent l="0" t="0" r="12065" b="18415"/>
                <wp:wrapNone/>
                <wp:docPr id="110285851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40" cy="305753"/>
                        </a:xfrm>
                        <a:prstGeom prst="flowChartDocument">
                          <a:avLst/>
                        </a:prstGeom>
                        <a:gradFill rotWithShape="0">
                          <a:gsLst>
                            <a:gs pos="0">
                              <a:srgbClr val="94B94A"/>
                            </a:gs>
                            <a:gs pos="100000">
                              <a:srgbClr val="CCFF66"/>
                            </a:gs>
                          </a:gsLst>
                          <a:lin ang="5400000" scaled="1"/>
                        </a:gradFill>
                        <a:ln w="9525" algn="ctr">
                          <a:solidFill>
                            <a:schemeClr val="tx1"/>
                          </a:solidFill>
                          <a:miter lim="800000"/>
                          <a:headEnd/>
                          <a:tailEnd/>
                        </a:ln>
                      </wps:spPr>
                      <wps:txbx>
                        <w:txbxContent>
                          <w:p w14:paraId="0FD97C01" w14:textId="54ACB355" w:rsidR="00E66396" w:rsidRDefault="00E66396" w:rsidP="00E66396">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Δ1_Ε5: Αίτημα Τροποποίησης Απόφασης Ένταξης</w:t>
                            </w:r>
                          </w:p>
                        </w:txbxContent>
                      </wps:txbx>
                      <wps:bodyPr wrap="square" lIns="0" tIns="0" rIns="0" bIns="0" anchor="ctr">
                        <a:spAutoFit/>
                      </wps:bodyPr>
                    </wps:wsp>
                  </a:graphicData>
                </a:graphic>
              </wp:anchor>
            </w:drawing>
          </mc:Choice>
          <mc:Fallback>
            <w:pict>
              <v:shape w14:anchorId="76B84B14" id="_x0000_s1092" type="#_x0000_t114" style="position:absolute;margin-left:347.9pt;margin-top:475.15pt;width:170.1pt;height:24.1pt;z-index:25165829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" fillcolor="#94b94a" strokecolor="black [3213]">
                <v:fill color2="#cf6" focus="100%" type="gradient"/>
                <v:textbox style="mso-fit-shape-to-text:t" inset="0,0,0,0">
                  <w:txbxContent>
                    <w:p w14:paraId="0FD97C01" w14:textId="54ACB355" w:rsidR="00E66396" w:rsidRDefault="00E66396" w:rsidP="00E66396">
                      <w:pPr>
                        <w:kinsoku w:val="0"/>
                        <w:overflowPunct w:val="0"/>
                        <w:jc w:val="center"/>
                        <w:textAlignment w:val="baseline"/>
                        <w:rPr>
                          <w:rFonts w:ascii="Arial" w:hAnsi="Arial" w:cs="Arial"/>
                          <w:b/>
                          <w:bCs/>
                          <w:color w:val="000000" w:themeColor="text1"/>
                          <w:kern w:val="24"/>
                          <w:sz w:val="16"/>
                          <w:szCs w:val="16"/>
                          <w:lang w:val="el-GR"/>
                          <w14:ligatures w14:val="none"/>
                        </w:rPr>
                      </w:pPr>
                      <w:r>
                        <w:rPr>
                          <w:rFonts w:ascii="Arial" w:hAnsi="Arial" w:cs="Arial"/>
                          <w:b/>
                          <w:bCs/>
                          <w:color w:val="000000" w:themeColor="text1"/>
                          <w:kern w:val="24"/>
                          <w:sz w:val="16"/>
                          <w:szCs w:val="16"/>
                          <w:lang w:val="el-GR"/>
                        </w:rPr>
                        <w:t>Δ1_Ε5: Αίτημα Τροποποίησης Απόφασης Ένταξης</w:t>
                      </w:r>
                    </w:p>
                  </w:txbxContent>
                </v:textbox>
              </v:shape>
            </w:pict>
          </mc:Fallback>
        </mc:AlternateContent>
      </w:r>
      <w:r w:rsidR="00E66396" w:rsidRPr="009901D1">
        <w:rPr>
          <w:noProof/>
        </w:rPr>
        <mc:AlternateContent>
          <mc:Choice Requires="wps">
            <w:drawing>
              <wp:anchor distT="0" distB="0" distL="114300" distR="114300" simplePos="0" relativeHeight="251658296" behindDoc="0" locked="0" layoutInCell="1" allowOverlap="1" wp14:anchorId="0A111C66" wp14:editId="518C3B1D">
                <wp:simplePos x="0" y="0"/>
                <wp:positionH relativeFrom="column">
                  <wp:posOffset>1246505</wp:posOffset>
                </wp:positionH>
                <wp:positionV relativeFrom="paragraph">
                  <wp:posOffset>6033770</wp:posOffset>
                </wp:positionV>
                <wp:extent cx="2633127" cy="261610"/>
                <wp:effectExtent l="0" t="0" r="15240" b="24765"/>
                <wp:wrapNone/>
                <wp:docPr id="498881677"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3127" cy="261610"/>
                        </a:xfrm>
                        <a:prstGeom prst="rect">
                          <a:avLst/>
                        </a:prstGeom>
                        <a:gradFill rotWithShape="0">
                          <a:gsLst>
                            <a:gs pos="0">
                              <a:srgbClr val="99CCFF"/>
                            </a:gs>
                            <a:gs pos="100000">
                              <a:srgbClr val="FFFFFF"/>
                            </a:gs>
                          </a:gsLst>
                          <a:lin ang="5400000" scaled="1"/>
                        </a:gradFill>
                        <a:ln w="9525" algn="ctr">
                          <a:solidFill>
                            <a:srgbClr val="000000"/>
                          </a:solidFill>
                          <a:miter lim="800000"/>
                          <a:headEnd/>
                          <a:tailEnd/>
                        </a:ln>
                      </wps:spPr>
                      <wps:txbx>
                        <w:txbxContent>
                          <w:p w14:paraId="5CDDC077" w14:textId="77777777"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ΥΠΟΒΟΛΗ ΑΙΤΗΜΑΤΟΣ ΤΡΟΠΟΠΟΙΗΣΗΣ ΤΔΕ</w:t>
                            </w:r>
                          </w:p>
                          <w:p w14:paraId="422D8A7E" w14:textId="77777777" w:rsidR="00E66396" w:rsidRDefault="00E66396" w:rsidP="00E66396">
                            <w:pPr>
                              <w:kinsoku w:val="0"/>
                              <w:overflowPunct w:val="0"/>
                              <w:jc w:val="center"/>
                              <w:textAlignment w:val="baseline"/>
                              <w:rPr>
                                <w:rFonts w:ascii="Arial" w:hAnsi="Arial"/>
                                <w:b/>
                                <w:bCs/>
                                <w:i/>
                                <w:iCs/>
                                <w:color w:val="E97132" w:themeColor="accent2"/>
                                <w:kern w:val="24"/>
                                <w:sz w:val="16"/>
                                <w:szCs w:val="16"/>
                                <w:lang w:val="el-GR"/>
                              </w:rPr>
                            </w:pPr>
                            <w:r>
                              <w:rPr>
                                <w:rFonts w:ascii="Arial" w:hAnsi="Arial"/>
                                <w:b/>
                                <w:bCs/>
                                <w:i/>
                                <w:iCs/>
                                <w:color w:val="E97132" w:themeColor="accent2"/>
                                <w:kern w:val="24"/>
                                <w:sz w:val="16"/>
                                <w:szCs w:val="16"/>
                                <w:lang w:val="el-GR"/>
                              </w:rPr>
                              <w:t>ΟΜΑΔΑ ΕΡΓΟΥ</w:t>
                            </w:r>
                          </w:p>
                        </w:txbxContent>
                      </wps:txbx>
                      <wps:bodyPr wrap="square" lIns="0" tIns="0" rIns="0" bIns="0" anchor="ctr" anchorCtr="1">
                        <a:spAutoFit/>
                      </wps:bodyPr>
                    </wps:wsp>
                  </a:graphicData>
                </a:graphic>
              </wp:anchor>
            </w:drawing>
          </mc:Choice>
          <mc:Fallback>
            <w:pict>
              <v:rect w14:anchorId="0A111C66" id="_x0000_s1093" style="position:absolute;margin-left:98.15pt;margin-top:475.1pt;width:207.35pt;height:20.6pt;z-index:251658296;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" fillcolor="#9cf">
                <v:fill focus="100%" type="gradient"/>
                <v:textbox style="mso-fit-shape-to-text:t" inset="0,0,0,0">
                  <w:txbxContent>
                    <w:p w14:paraId="5CDDC077" w14:textId="77777777" w:rsidR="00E66396" w:rsidRDefault="00E66396" w:rsidP="00E66396">
                      <w:pPr>
                        <w:kinsoku w:val="0"/>
                        <w:overflowPunct w:val="0"/>
                        <w:jc w:val="center"/>
                        <w:textAlignment w:val="baseline"/>
                        <w:rPr>
                          <w:rFonts w:ascii="Arial" w:hAnsi="Arial"/>
                          <w:b/>
                          <w:bCs/>
                          <w:color w:val="000000" w:themeColor="text1"/>
                          <w:kern w:val="24"/>
                          <w:sz w:val="18"/>
                          <w:szCs w:val="18"/>
                          <w:lang w:val="el-GR"/>
                          <w14:ligatures w14:val="none"/>
                        </w:rPr>
                      </w:pPr>
                      <w:r>
                        <w:rPr>
                          <w:rFonts w:ascii="Arial" w:hAnsi="Arial"/>
                          <w:b/>
                          <w:bCs/>
                          <w:color w:val="000000" w:themeColor="text1"/>
                          <w:kern w:val="24"/>
                          <w:sz w:val="18"/>
                          <w:szCs w:val="18"/>
                          <w:lang w:val="el-GR"/>
                        </w:rPr>
                        <w:t>ΥΠΟΒΟΛΗ ΑΙΤΗΜΑΤΟΣ ΤΡΟΠΟΠΟΙΗΣΗΣ ΤΔΕ</w:t>
                      </w:r>
                    </w:p>
                    <w:p w14:paraId="422D8A7E" w14:textId="77777777" w:rsidR="00E66396" w:rsidRDefault="00E66396" w:rsidP="00E66396">
                      <w:pPr>
                        <w:kinsoku w:val="0"/>
                        <w:overflowPunct w:val="0"/>
                        <w:jc w:val="center"/>
                        <w:textAlignment w:val="baseline"/>
                        <w:rPr>
                          <w:rFonts w:ascii="Arial" w:hAnsi="Arial"/>
                          <w:b/>
                          <w:bCs/>
                          <w:i/>
                          <w:iCs/>
                          <w:color w:val="E97132" w:themeColor="accent2"/>
                          <w:kern w:val="24"/>
                          <w:sz w:val="16"/>
                          <w:szCs w:val="16"/>
                          <w:lang w:val="el-GR"/>
                        </w:rPr>
                      </w:pPr>
                      <w:r>
                        <w:rPr>
                          <w:rFonts w:ascii="Arial" w:hAnsi="Arial"/>
                          <w:b/>
                          <w:bCs/>
                          <w:i/>
                          <w:iCs/>
                          <w:color w:val="E97132" w:themeColor="accent2"/>
                          <w:kern w:val="24"/>
                          <w:sz w:val="16"/>
                          <w:szCs w:val="16"/>
                          <w:lang w:val="el-GR"/>
                        </w:rPr>
                        <w:t>ΟΜΑΔΑ ΕΡΓΟΥ</w:t>
                      </w:r>
                    </w:p>
                  </w:txbxContent>
                </v:textbox>
              </v:rect>
            </w:pict>
          </mc:Fallback>
        </mc:AlternateContent>
      </w:r>
      <w:r w:rsidR="00E66396" w:rsidRPr="009901D1">
        <w:rPr>
          <w:noProof/>
        </w:rPr>
        <mc:AlternateContent>
          <mc:Choice Requires="wpg">
            <w:drawing>
              <wp:anchor distT="0" distB="0" distL="114300" distR="114300" simplePos="0" relativeHeight="251658313" behindDoc="0" locked="0" layoutInCell="1" allowOverlap="1" wp14:anchorId="0705AFA5" wp14:editId="0BC4B78E">
                <wp:simplePos x="0" y="0"/>
                <wp:positionH relativeFrom="column">
                  <wp:posOffset>72390</wp:posOffset>
                </wp:positionH>
                <wp:positionV relativeFrom="paragraph">
                  <wp:posOffset>4885055</wp:posOffset>
                </wp:positionV>
                <wp:extent cx="6587490" cy="803910"/>
                <wp:effectExtent l="19050" t="19050" r="41910" b="0"/>
                <wp:wrapNone/>
                <wp:docPr id="610996960" name="Group 1224"/>
                <wp:cNvGraphicFramePr/>
                <a:graphic xmlns:a="http://schemas.openxmlformats.org/drawingml/2006/main">
                  <a:graphicData uri="http://schemas.microsoft.com/office/word/2010/wordprocessingGroup">
                    <wpg:wgp>
                      <wpg:cNvGrpSpPr/>
                      <wpg:grpSpPr bwMode="auto">
                        <a:xfrm>
                          <a:off x="0" y="0"/>
                          <a:ext cx="6587490" cy="803910"/>
                          <a:chOff x="201866" y="4649740"/>
                          <a:chExt cx="1434" cy="1091"/>
                        </a:xfrm>
                      </wpg:grpSpPr>
                      <wps:wsp>
                        <wps:cNvPr id="237222985" name="Text Box 1229"/>
                        <wps:cNvSpPr txBox="1">
                          <a:spLocks noChangeArrowheads="1"/>
                        </wps:cNvSpPr>
                        <wps:spPr bwMode="auto">
                          <a:xfrm>
                            <a:off x="201915" y="4649875"/>
                            <a:ext cx="244" cy="956"/>
                          </a:xfrm>
                          <a:prstGeom prst="rect">
                            <a:avLst/>
                          </a:prstGeom>
                          <a:noFill/>
                          <a:ln w="9525">
                            <a:noFill/>
                            <a:miter lim="800000"/>
                            <a:headEnd/>
                            <a:tailEnd/>
                          </a:ln>
                        </wps:spPr>
                        <wps:txbx>
                          <w:txbxContent>
                            <w:p w14:paraId="379A6FFD"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(5)</w:t>
                              </w:r>
                            </w:p>
                          </w:txbxContent>
                        </wps:txbx>
                        <wps:bodyPr wrap="square">
                          <a:noAutofit/>
                        </wps:bodyPr>
                      </wps:wsp>
                      <wps:wsp>
                        <wps:cNvPr id="1558226535" name="Rectangle 1558226535"/>
                        <wps:cNvSpPr>
                          <a:spLocks noChangeArrowheads="1"/>
                        </wps:cNvSpPr>
                        <wps:spPr bwMode="auto">
                          <a:xfrm>
                            <a:off x="201866" y="4649740"/>
                            <a:ext cx="1434" cy="908"/>
                          </a:xfrm>
                          <a:prstGeom prst="rect">
                            <a:avLst/>
                          </a:prstGeom>
                          <a:noFill/>
                          <a:ln w="57150" cmpd="thinThick">
                            <a:solidFill>
                              <a:schemeClr val="tx1"/>
                            </a:solidFill>
                            <a:miter lim="800000"/>
                            <a:headEnd/>
                            <a:tailEnd/>
                          </a:ln>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0705AFA5" id="_x0000_s1094" style="position:absolute;margin-left:5.7pt;margin-top:384.65pt;width:518.7pt;height:63.3pt;z-index:251658313;mso-position-horizontal-relative:text;mso-position-vertical-relative:text;mso-width-relative:margin;mso-height-relative:margin" coordorigin="2018,46497" coordsize="1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">
                <v:shape id="Text Box 1229" o:spid="_x0000_s1095" type="#_x0000_t202" style="position:absolute;left:2019;top:46498;width: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" filled="f" stroked="f">
                  <v:textbox>
                    <w:txbxContent>
                      <w:p w14:paraId="379A6FFD" w14:textId="77777777" w:rsidR="00E66396" w:rsidRDefault="00E66396" w:rsidP="00E66396">
                        <w:pPr>
                          <w:kinsoku w:val="0"/>
                          <w:overflowPunct w:val="0"/>
                          <w:jc w:val="center"/>
                          <w:textAlignment w:val="baseline"/>
                          <w:rPr>
                            <w:rFonts w:ascii="Arial" w:hAnsi="Arial"/>
                            <w:color w:val="000000" w:themeColor="text1"/>
                            <w:kern w:val="24"/>
                            <w:sz w:val="32"/>
                            <w:szCs w:val="32"/>
                            <w:lang w:val="el-GR"/>
                            <w14:ligatures w14:val="none"/>
                          </w:rPr>
                        </w:pPr>
                        <w:r>
                          <w:rPr>
                            <w:rFonts w:ascii="Arial" w:hAnsi="Arial"/>
                            <w:color w:val="000000" w:themeColor="text1"/>
                            <w:kern w:val="24"/>
                            <w:sz w:val="32"/>
                            <w:szCs w:val="32"/>
                            <w:lang w:val="el-GR"/>
                          </w:rPr>
                          <w:t>(5)</w:t>
                        </w:r>
                      </w:p>
                    </w:txbxContent>
                  </v:textbox>
                </v:shape>
                <v:rect id="Rectangle 1558226535" o:spid="_x0000_s1096" style="position:absolute;left:2018;top:46497;width:15;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" filled="f" strokecolor="black [3213]" strokeweight="4.5pt">
                  <v:stroke linestyle="thinThick"/>
                </v:rect>
              </v:group>
            </w:pict>
          </mc:Fallback>
        </mc:AlternateContent>
      </w:r>
    </w:p>
    <w:p w14:paraId="319BF5EB" w14:textId="0323F85F" w:rsidR="002B3373" w:rsidRPr="002B3373" w:rsidRDefault="002B3373" w:rsidP="002B3373">
      <w:pPr>
        <w:tabs>
          <w:tab w:val="left" w:pos="1632"/>
        </w:tabs>
        <w:jc w:val="both"/>
        <w:rPr>
          <w:lang w:val="el-GR"/>
        </w:rPr>
      </w:pPr>
      <w:r>
        <w:rPr>
          <w:lang w:val="el-GR"/>
        </w:rPr>
        <w:t xml:space="preserve">Τέλος, </w:t>
      </w:r>
      <w:r w:rsidR="00DC7242">
        <w:rPr>
          <w:lang w:val="el-GR"/>
        </w:rPr>
        <w:t>παρουσιάζονται ορισμένες οριζόντιες ενέργειες οι οποίες πραγματοποιούνται καθ’όλη τη διάρκεια τη</w:t>
      </w:r>
      <w:r w:rsidR="00F80A6B">
        <w:rPr>
          <w:lang w:val="el-GR"/>
        </w:rPr>
        <w:t>ς</w:t>
      </w:r>
      <w:r w:rsidR="00DC7242">
        <w:rPr>
          <w:lang w:val="el-GR"/>
        </w:rPr>
        <w:t xml:space="preserve"> ωρίμανσης </w:t>
      </w:r>
      <w:r w:rsidR="00B5243D">
        <w:rPr>
          <w:lang w:val="el-GR"/>
        </w:rPr>
        <w:t xml:space="preserve">και υλοποίησης </w:t>
      </w:r>
      <w:r w:rsidR="00DC7242">
        <w:rPr>
          <w:lang w:val="el-GR"/>
        </w:rPr>
        <w:t xml:space="preserve">των έργων έως </w:t>
      </w:r>
      <w:r w:rsidR="00F80A6B">
        <w:rPr>
          <w:lang w:val="el-GR"/>
        </w:rPr>
        <w:t xml:space="preserve">και </w:t>
      </w:r>
      <w:r w:rsidR="00DC7242">
        <w:rPr>
          <w:lang w:val="el-GR"/>
        </w:rPr>
        <w:t xml:space="preserve">την </w:t>
      </w:r>
      <w:r w:rsidR="0032705A">
        <w:rPr>
          <w:lang w:val="el-GR"/>
        </w:rPr>
        <w:t>ολοκλήρωσή τους</w:t>
      </w:r>
      <w:r w:rsidR="00DC7242">
        <w:rPr>
          <w:lang w:val="el-GR"/>
        </w:rPr>
        <w:t xml:space="preserve"> </w:t>
      </w:r>
      <w:r w:rsidR="00F80A6B">
        <w:rPr>
          <w:lang w:val="el-GR"/>
        </w:rPr>
        <w:t xml:space="preserve">ή όταν αυτό απαιτείται. </w:t>
      </w:r>
    </w:p>
    <w:p w14:paraId="453B53D8" w14:textId="1F0E55C9" w:rsidR="000F0AFE" w:rsidRPr="009A588D" w:rsidRDefault="000F0AFE" w:rsidP="009A588D">
      <w:pPr>
        <w:numPr>
          <w:ilvl w:val="0"/>
          <w:numId w:val="17"/>
        </w:numPr>
        <w:ind w:left="426"/>
        <w:jc w:val="both"/>
        <w:rPr>
          <w:rFonts w:cs="Arial"/>
          <w:b/>
          <w:bCs/>
          <w:color w:val="000000" w:themeColor="text1"/>
          <w:kern w:val="24"/>
          <w:lang w:val="el-GR"/>
        </w:rPr>
      </w:pPr>
      <w:r w:rsidRPr="009A588D">
        <w:rPr>
          <w:rFonts w:cs="Arial"/>
          <w:b/>
          <w:bCs/>
          <w:color w:val="000000" w:themeColor="text1"/>
          <w:kern w:val="24"/>
          <w:lang w:val="el-GR"/>
        </w:rPr>
        <w:t xml:space="preserve">ΤΗΡΗΣΗ ΜΗΤΡΩΟΥ ΕΜΠΛΕΚΟΜΕΝΩΝ ΜΕΛΩΝ </w:t>
      </w:r>
    </w:p>
    <w:p w14:paraId="6D32CA66" w14:textId="18327762" w:rsidR="00074AD4" w:rsidRPr="00074AD4" w:rsidRDefault="00B94432" w:rsidP="00BB340C">
      <w:pPr>
        <w:tabs>
          <w:tab w:val="left" w:pos="1632"/>
        </w:tabs>
        <w:ind w:left="77"/>
        <w:jc w:val="both"/>
        <w:rPr>
          <w:lang w:val="el-GR"/>
        </w:rPr>
      </w:pPr>
      <w:r w:rsidRPr="00B0096B">
        <w:rPr>
          <w:lang w:val="el-GR"/>
        </w:rPr>
        <w:t>Με ευθύνη του</w:t>
      </w:r>
      <w:r>
        <w:rPr>
          <w:i/>
          <w:iCs/>
          <w:color w:val="0070C0"/>
          <w:lang w:val="el-GR"/>
        </w:rPr>
        <w:t xml:space="preserve"> </w:t>
      </w:r>
      <w:r w:rsidR="005051C9">
        <w:rPr>
          <w:i/>
          <w:iCs/>
          <w:color w:val="0070C0"/>
          <w:lang w:val="el-GR"/>
        </w:rPr>
        <w:t>Προϊσταμένου</w:t>
      </w:r>
      <w:r>
        <w:rPr>
          <w:i/>
          <w:iCs/>
          <w:color w:val="0070C0"/>
          <w:lang w:val="el-GR"/>
        </w:rPr>
        <w:t xml:space="preserve"> </w:t>
      </w:r>
      <w:r w:rsidR="00B0096B" w:rsidRPr="00B0096B">
        <w:rPr>
          <w:lang w:val="el-GR"/>
        </w:rPr>
        <w:t>της, η</w:t>
      </w:r>
      <w:r w:rsidR="0084532A" w:rsidRPr="00B0096B">
        <w:rPr>
          <w:i/>
          <w:iCs/>
          <w:lang w:val="el-GR"/>
        </w:rPr>
        <w:t xml:space="preserve"> </w:t>
      </w:r>
      <w:r w:rsidR="00EF0FE0" w:rsidRPr="00EF0FE0">
        <w:rPr>
          <w:i/>
          <w:iCs/>
          <w:color w:val="0070C0"/>
          <w:lang w:val="el-GR"/>
        </w:rPr>
        <w:t xml:space="preserve">Ομάδα Έργου </w:t>
      </w:r>
      <w:r w:rsidR="00EF0FE0" w:rsidRPr="00B0096B">
        <w:rPr>
          <w:lang w:val="el-GR"/>
        </w:rPr>
        <w:t xml:space="preserve">της </w:t>
      </w:r>
      <w:r w:rsidR="0084532A" w:rsidRPr="00B0096B">
        <w:rPr>
          <w:lang w:val="el-GR"/>
        </w:rPr>
        <w:t>αρμόδια</w:t>
      </w:r>
      <w:r w:rsidR="00EF0FE0" w:rsidRPr="00B0096B">
        <w:rPr>
          <w:lang w:val="el-GR"/>
        </w:rPr>
        <w:t>ς</w:t>
      </w:r>
      <w:r w:rsidR="0084532A" w:rsidRPr="00B0096B">
        <w:rPr>
          <w:lang w:val="el-GR"/>
        </w:rPr>
        <w:t xml:space="preserve"> Υπηρεσία</w:t>
      </w:r>
      <w:r w:rsidR="00EF0FE0" w:rsidRPr="00B0096B">
        <w:rPr>
          <w:lang w:val="el-GR"/>
        </w:rPr>
        <w:t>ς</w:t>
      </w:r>
      <w:r w:rsidR="0084532A" w:rsidRPr="00B0096B">
        <w:rPr>
          <w:lang w:val="el-GR"/>
        </w:rPr>
        <w:t xml:space="preserve"> του ΥΠΥΜΕ</w:t>
      </w:r>
      <w:r w:rsidR="0084532A">
        <w:rPr>
          <w:lang w:val="el-GR"/>
        </w:rPr>
        <w:t>,</w:t>
      </w:r>
      <w:r w:rsidR="00074AD4" w:rsidRPr="00074AD4">
        <w:rPr>
          <w:lang w:val="el-GR"/>
        </w:rPr>
        <w:t xml:space="preserve"> </w:t>
      </w:r>
      <w:r w:rsidR="00B0096B">
        <w:rPr>
          <w:lang w:val="el-GR"/>
        </w:rPr>
        <w:t xml:space="preserve">που λειτουργεί </w:t>
      </w:r>
      <w:r w:rsidR="00074AD4" w:rsidRPr="00074AD4">
        <w:rPr>
          <w:lang w:val="el-GR"/>
        </w:rPr>
        <w:t xml:space="preserve">ως </w:t>
      </w:r>
      <w:r w:rsidR="00074A8A">
        <w:rPr>
          <w:lang w:val="el-GR"/>
        </w:rPr>
        <w:t>ΦΥ</w:t>
      </w:r>
      <w:r w:rsidR="00074AD4" w:rsidRPr="00074AD4">
        <w:rPr>
          <w:lang w:val="el-GR"/>
        </w:rPr>
        <w:t xml:space="preserve">, υποχρεούται καθ’ όλη τη διάρκεια του έργου, έως και την </w:t>
      </w:r>
      <w:r w:rsidR="00B0096B">
        <w:rPr>
          <w:lang w:val="el-GR"/>
        </w:rPr>
        <w:t>ολοκλήρωσή του</w:t>
      </w:r>
      <w:r w:rsidR="00074AD4" w:rsidRPr="00074AD4">
        <w:rPr>
          <w:lang w:val="el-GR"/>
        </w:rPr>
        <w:t>, να τηρεί μητρώο με όλα τα εμπλεκόμενα μέρη.</w:t>
      </w:r>
    </w:p>
    <w:p w14:paraId="46717025" w14:textId="0B1B3F98" w:rsidR="0057193C" w:rsidRPr="009A588D" w:rsidRDefault="0057193C" w:rsidP="009A588D">
      <w:pPr>
        <w:numPr>
          <w:ilvl w:val="0"/>
          <w:numId w:val="17"/>
        </w:numPr>
        <w:ind w:left="426"/>
        <w:jc w:val="both"/>
        <w:rPr>
          <w:rFonts w:cs="Arial"/>
          <w:b/>
          <w:bCs/>
          <w:color w:val="000000" w:themeColor="text1"/>
          <w:kern w:val="24"/>
          <w:lang w:val="el-GR"/>
        </w:rPr>
      </w:pPr>
      <w:r w:rsidRPr="009A588D">
        <w:rPr>
          <w:rFonts w:cs="Arial"/>
          <w:b/>
          <w:bCs/>
          <w:color w:val="000000" w:themeColor="text1"/>
          <w:kern w:val="24"/>
          <w:lang w:val="el-GR"/>
        </w:rPr>
        <w:t>ΕΝΗΜΕΡΩΣΗ ΦΑΚΕΛΟΥ ΕΡΓΟΥ</w:t>
      </w:r>
    </w:p>
    <w:p w14:paraId="1E4D199C" w14:textId="4C0EA827" w:rsidR="003E03A8" w:rsidRPr="003E03A8" w:rsidRDefault="00B0096B" w:rsidP="00BB340C">
      <w:pPr>
        <w:tabs>
          <w:tab w:val="left" w:pos="1632"/>
        </w:tabs>
        <w:ind w:left="66"/>
        <w:jc w:val="both"/>
        <w:rPr>
          <w:lang w:val="el-GR"/>
        </w:rPr>
      </w:pPr>
      <w:r w:rsidRPr="00B0096B">
        <w:rPr>
          <w:lang w:val="el-GR"/>
        </w:rPr>
        <w:t>Με ευθύνη του</w:t>
      </w:r>
      <w:r>
        <w:rPr>
          <w:i/>
          <w:iCs/>
          <w:color w:val="0070C0"/>
          <w:lang w:val="el-GR"/>
        </w:rPr>
        <w:t xml:space="preserve"> </w:t>
      </w:r>
      <w:r w:rsidR="005051C9">
        <w:rPr>
          <w:i/>
          <w:iCs/>
          <w:color w:val="0070C0"/>
          <w:lang w:val="el-GR"/>
        </w:rPr>
        <w:t>Προϊσταμένου</w:t>
      </w:r>
      <w:r>
        <w:rPr>
          <w:i/>
          <w:iCs/>
          <w:color w:val="0070C0"/>
          <w:lang w:val="el-GR"/>
        </w:rPr>
        <w:t xml:space="preserve"> </w:t>
      </w:r>
      <w:r w:rsidRPr="00B0096B">
        <w:rPr>
          <w:lang w:val="el-GR"/>
        </w:rPr>
        <w:t>της, η</w:t>
      </w:r>
      <w:r w:rsidRPr="00B0096B">
        <w:rPr>
          <w:i/>
          <w:iCs/>
          <w:lang w:val="el-GR"/>
        </w:rPr>
        <w:t xml:space="preserve"> </w:t>
      </w:r>
      <w:r w:rsidRPr="00EF0FE0">
        <w:rPr>
          <w:i/>
          <w:iCs/>
          <w:color w:val="0070C0"/>
          <w:lang w:val="el-GR"/>
        </w:rPr>
        <w:t xml:space="preserve">Ομάδα Έργου </w:t>
      </w:r>
      <w:r w:rsidRPr="00B0096B">
        <w:rPr>
          <w:lang w:val="el-GR"/>
        </w:rPr>
        <w:t>της αρμόδιας Υπηρεσίας του ΥΠΥΜΕ</w:t>
      </w:r>
      <w:r>
        <w:rPr>
          <w:lang w:val="el-GR"/>
        </w:rPr>
        <w:t>,</w:t>
      </w:r>
      <w:r w:rsidRPr="00074AD4">
        <w:rPr>
          <w:lang w:val="el-GR"/>
        </w:rPr>
        <w:t xml:space="preserve"> </w:t>
      </w:r>
      <w:r>
        <w:rPr>
          <w:lang w:val="el-GR"/>
        </w:rPr>
        <w:t xml:space="preserve">που λειτουργεί </w:t>
      </w:r>
      <w:r w:rsidRPr="00074AD4">
        <w:rPr>
          <w:lang w:val="el-GR"/>
        </w:rPr>
        <w:t xml:space="preserve">ως </w:t>
      </w:r>
      <w:r>
        <w:rPr>
          <w:lang w:val="el-GR"/>
        </w:rPr>
        <w:t>ΦΥ</w:t>
      </w:r>
      <w:r w:rsidRPr="00074AD4">
        <w:rPr>
          <w:lang w:val="el-GR"/>
        </w:rPr>
        <w:t>,</w:t>
      </w:r>
      <w:r w:rsidR="00074AD4" w:rsidRPr="00074AD4">
        <w:rPr>
          <w:lang w:val="el-GR"/>
        </w:rPr>
        <w:t xml:space="preserve"> υποχρεούται καθ’ όλη τη διάρκεια </w:t>
      </w:r>
      <w:r w:rsidRPr="00074AD4">
        <w:rPr>
          <w:lang w:val="el-GR"/>
        </w:rPr>
        <w:t xml:space="preserve">τη διάρκεια του έργου, έως και την </w:t>
      </w:r>
      <w:r>
        <w:rPr>
          <w:lang w:val="el-GR"/>
        </w:rPr>
        <w:t>ολοκλήρωσή του</w:t>
      </w:r>
      <w:r w:rsidRPr="00074AD4">
        <w:rPr>
          <w:lang w:val="el-GR"/>
        </w:rPr>
        <w:t xml:space="preserve">, </w:t>
      </w:r>
      <w:r w:rsidR="00074AD4" w:rsidRPr="00074AD4">
        <w:rPr>
          <w:lang w:val="el-GR"/>
        </w:rPr>
        <w:t xml:space="preserve"> να τηρεί ηλεκτρονικό και έγχαρτο φάκελο φυσικού και οικονομικού αντικειμένου, έως </w:t>
      </w:r>
      <w:r w:rsidR="00074AD4" w:rsidRPr="00B0096B">
        <w:rPr>
          <w:b/>
          <w:bCs/>
          <w:lang w:val="el-GR"/>
        </w:rPr>
        <w:t>και 5 έτη από την αποπληρωμή του</w:t>
      </w:r>
      <w:r w:rsidR="00074AD4" w:rsidRPr="00074AD4">
        <w:rPr>
          <w:lang w:val="el-GR"/>
        </w:rPr>
        <w:t xml:space="preserve">, σύμφωνα με τη </w:t>
      </w:r>
      <w:r w:rsidR="00074AD4" w:rsidRPr="00822C21">
        <w:rPr>
          <w:i/>
          <w:iCs/>
          <w:color w:val="002060"/>
          <w:lang w:val="el-GR"/>
        </w:rPr>
        <w:t>Διαδικασία Δ1 του ΣΔΕ ΤΑΑ</w:t>
      </w:r>
      <w:r w:rsidR="00074AD4" w:rsidRPr="00074AD4">
        <w:rPr>
          <w:lang w:val="el-GR"/>
        </w:rPr>
        <w:t>.</w:t>
      </w:r>
    </w:p>
    <w:p w14:paraId="077FFDEB" w14:textId="0B16EA4D" w:rsidR="00657577" w:rsidRPr="009A588D" w:rsidRDefault="007A600B" w:rsidP="009A588D">
      <w:pPr>
        <w:numPr>
          <w:ilvl w:val="0"/>
          <w:numId w:val="17"/>
        </w:numPr>
        <w:ind w:left="426"/>
        <w:jc w:val="both"/>
        <w:rPr>
          <w:rFonts w:cs="Arial"/>
          <w:b/>
          <w:bCs/>
          <w:color w:val="000000" w:themeColor="text1"/>
          <w:kern w:val="24"/>
          <w:lang w:val="el-GR"/>
        </w:rPr>
      </w:pPr>
      <w:r w:rsidRPr="009A588D">
        <w:rPr>
          <w:rFonts w:cs="Arial"/>
          <w:b/>
          <w:bCs/>
          <w:color w:val="000000" w:themeColor="text1"/>
          <w:kern w:val="24"/>
          <w:lang w:val="el-GR"/>
        </w:rPr>
        <w:lastRenderedPageBreak/>
        <w:t>ΣΥΜΜΟΡΦΩΣΗ ΣΕ ΣΥΣΤΑΣΕΙΣ ΚΑΙ ΣΕ ΟΡΙΖΟΝΤΙΑ ΔΙΟΡΘΩΤΙΚΑ ΜΕΤΡΑ</w:t>
      </w:r>
    </w:p>
    <w:p w14:paraId="76384CBB" w14:textId="08192836" w:rsidR="00074AD4" w:rsidRPr="00B94420" w:rsidRDefault="005051C9" w:rsidP="00BB340C">
      <w:pPr>
        <w:tabs>
          <w:tab w:val="left" w:pos="1632"/>
        </w:tabs>
        <w:ind w:left="66"/>
        <w:jc w:val="both"/>
        <w:rPr>
          <w:lang w:val="el-GR"/>
        </w:rPr>
      </w:pPr>
      <w:r w:rsidRPr="00B0096B">
        <w:rPr>
          <w:lang w:val="el-GR"/>
        </w:rPr>
        <w:t>Με ευθύνη του</w:t>
      </w:r>
      <w:r>
        <w:rPr>
          <w:i/>
          <w:iCs/>
          <w:color w:val="0070C0"/>
          <w:lang w:val="el-GR"/>
        </w:rPr>
        <w:t xml:space="preserve"> Προϊσταμένου </w:t>
      </w:r>
      <w:r w:rsidRPr="00B0096B">
        <w:rPr>
          <w:lang w:val="el-GR"/>
        </w:rPr>
        <w:t>της, η</w:t>
      </w:r>
      <w:r w:rsidRPr="00B0096B">
        <w:rPr>
          <w:i/>
          <w:iCs/>
          <w:lang w:val="el-GR"/>
        </w:rPr>
        <w:t xml:space="preserve"> </w:t>
      </w:r>
      <w:r w:rsidRPr="00EF0FE0">
        <w:rPr>
          <w:i/>
          <w:iCs/>
          <w:color w:val="0070C0"/>
          <w:lang w:val="el-GR"/>
        </w:rPr>
        <w:t xml:space="preserve">Ομάδα Έργου </w:t>
      </w:r>
      <w:r w:rsidRPr="00B0096B">
        <w:rPr>
          <w:lang w:val="el-GR"/>
        </w:rPr>
        <w:t>της αρμόδιας Υπηρεσίας του ΥΠΥΜΕ</w:t>
      </w:r>
      <w:r>
        <w:rPr>
          <w:lang w:val="el-GR"/>
        </w:rPr>
        <w:t>,</w:t>
      </w:r>
      <w:r w:rsidRPr="00074AD4">
        <w:rPr>
          <w:lang w:val="el-GR"/>
        </w:rPr>
        <w:t xml:space="preserve"> </w:t>
      </w:r>
      <w:r>
        <w:rPr>
          <w:lang w:val="el-GR"/>
        </w:rPr>
        <w:t xml:space="preserve">που λειτουργεί </w:t>
      </w:r>
      <w:r w:rsidRPr="00074AD4">
        <w:rPr>
          <w:lang w:val="el-GR"/>
        </w:rPr>
        <w:t xml:space="preserve">ως </w:t>
      </w:r>
      <w:r>
        <w:rPr>
          <w:lang w:val="el-GR"/>
        </w:rPr>
        <w:t>ΦΥ</w:t>
      </w:r>
      <w:r w:rsidRPr="00074AD4">
        <w:rPr>
          <w:lang w:val="el-GR"/>
        </w:rPr>
        <w:t>,</w:t>
      </w:r>
      <w:r>
        <w:rPr>
          <w:lang w:val="el-GR"/>
        </w:rPr>
        <w:t xml:space="preserve"> </w:t>
      </w:r>
      <w:r w:rsidR="00074AD4" w:rsidRPr="00074AD4">
        <w:rPr>
          <w:lang w:val="el-GR"/>
        </w:rPr>
        <w:t xml:space="preserve">υποχρεούται καθ’ όλη τη διάρκεια </w:t>
      </w:r>
      <w:r w:rsidRPr="00074AD4">
        <w:rPr>
          <w:lang w:val="el-GR"/>
        </w:rPr>
        <w:t xml:space="preserve">του έργου, έως και την </w:t>
      </w:r>
      <w:r>
        <w:rPr>
          <w:lang w:val="el-GR"/>
        </w:rPr>
        <w:t>ολοκλήρωσή του</w:t>
      </w:r>
      <w:r w:rsidRPr="00074AD4">
        <w:rPr>
          <w:lang w:val="el-GR"/>
        </w:rPr>
        <w:t>,</w:t>
      </w:r>
      <w:r w:rsidR="00074AD4" w:rsidRPr="00074AD4">
        <w:rPr>
          <w:lang w:val="el-GR"/>
        </w:rPr>
        <w:t xml:space="preserve"> να συμμορφώνεται σε τυχόν ενστάσεις ή/και σε οριζόντια διορθωτικά μέτρα (</w:t>
      </w:r>
      <w:r w:rsidR="00074AD4" w:rsidRPr="00822C21">
        <w:rPr>
          <w:i/>
          <w:iCs/>
          <w:color w:val="002060"/>
          <w:lang w:val="el-GR"/>
        </w:rPr>
        <w:t>Διαδικασία Δ14 του ΣΔΕ ΤΑΑ</w:t>
      </w:r>
      <w:r w:rsidR="00074AD4" w:rsidRPr="00074AD4">
        <w:rPr>
          <w:lang w:val="el-GR"/>
        </w:rPr>
        <w:t>), όπως ενδεικτικά αναφέρεται η αποστολή συμπληρωματικών στοιχείων για τους ελέγχους νομιμότητας.</w:t>
      </w:r>
    </w:p>
    <w:p w14:paraId="305D012D" w14:textId="3612558E" w:rsidR="007A600B" w:rsidRPr="009A588D" w:rsidRDefault="00840F97" w:rsidP="009A588D">
      <w:pPr>
        <w:numPr>
          <w:ilvl w:val="0"/>
          <w:numId w:val="17"/>
        </w:numPr>
        <w:ind w:left="426"/>
        <w:jc w:val="both"/>
        <w:rPr>
          <w:rFonts w:cs="Arial"/>
          <w:b/>
          <w:bCs/>
          <w:color w:val="000000" w:themeColor="text1"/>
          <w:kern w:val="24"/>
          <w:lang w:val="el-GR"/>
        </w:rPr>
      </w:pPr>
      <w:r w:rsidRPr="009A588D">
        <w:rPr>
          <w:rFonts w:cs="Arial"/>
          <w:b/>
          <w:bCs/>
          <w:color w:val="000000" w:themeColor="text1"/>
          <w:kern w:val="24"/>
          <w:lang w:val="el-GR"/>
        </w:rPr>
        <w:t>ΣΥΜΜΟΡΦΩΣΗ ΜΕ ΤΟΝ ΟΔΗΓΟ ΕΠΙΚΟΙΝΩΝΙΑΣ ΤΟΥ ΕΣΑΑ «ΕΛΛΑΔΑ 2.0»</w:t>
      </w:r>
    </w:p>
    <w:p w14:paraId="65D53AF8" w14:textId="18F5ACDC" w:rsidR="00B94420" w:rsidRPr="00B94420" w:rsidRDefault="00F57E57" w:rsidP="00BB340C">
      <w:pPr>
        <w:tabs>
          <w:tab w:val="left" w:pos="1632"/>
        </w:tabs>
        <w:ind w:left="66"/>
        <w:jc w:val="both"/>
        <w:rPr>
          <w:lang w:val="el-GR"/>
        </w:rPr>
      </w:pPr>
      <w:r w:rsidRPr="00B0096B">
        <w:rPr>
          <w:lang w:val="el-GR"/>
        </w:rPr>
        <w:t>Με ευθύνη του</w:t>
      </w:r>
      <w:r>
        <w:rPr>
          <w:i/>
          <w:iCs/>
          <w:color w:val="0070C0"/>
          <w:lang w:val="el-GR"/>
        </w:rPr>
        <w:t xml:space="preserve"> Προϊσταμένου </w:t>
      </w:r>
      <w:r w:rsidRPr="00B0096B">
        <w:rPr>
          <w:lang w:val="el-GR"/>
        </w:rPr>
        <w:t>της, η</w:t>
      </w:r>
      <w:r w:rsidRPr="00B0096B">
        <w:rPr>
          <w:i/>
          <w:iCs/>
          <w:lang w:val="el-GR"/>
        </w:rPr>
        <w:t xml:space="preserve"> </w:t>
      </w:r>
      <w:r w:rsidRPr="00EF0FE0">
        <w:rPr>
          <w:i/>
          <w:iCs/>
          <w:color w:val="0070C0"/>
          <w:lang w:val="el-GR"/>
        </w:rPr>
        <w:t xml:space="preserve">Ομάδα Έργου </w:t>
      </w:r>
      <w:r w:rsidRPr="00B0096B">
        <w:rPr>
          <w:lang w:val="el-GR"/>
        </w:rPr>
        <w:t>της αρμόδιας Υπηρεσίας του ΥΠΥΜΕ</w:t>
      </w:r>
      <w:r>
        <w:rPr>
          <w:lang w:val="el-GR"/>
        </w:rPr>
        <w:t>,</w:t>
      </w:r>
      <w:r w:rsidRPr="00074AD4">
        <w:rPr>
          <w:lang w:val="el-GR"/>
        </w:rPr>
        <w:t xml:space="preserve"> </w:t>
      </w:r>
      <w:r>
        <w:rPr>
          <w:lang w:val="el-GR"/>
        </w:rPr>
        <w:t xml:space="preserve">που λειτουργεί </w:t>
      </w:r>
      <w:r w:rsidRPr="00074AD4">
        <w:rPr>
          <w:lang w:val="el-GR"/>
        </w:rPr>
        <w:t xml:space="preserve">ως </w:t>
      </w:r>
      <w:r>
        <w:rPr>
          <w:lang w:val="el-GR"/>
        </w:rPr>
        <w:t>ΦΥ</w:t>
      </w:r>
      <w:r w:rsidRPr="00074AD4">
        <w:rPr>
          <w:lang w:val="el-GR"/>
        </w:rPr>
        <w:t>,</w:t>
      </w:r>
      <w:r w:rsidR="00074AD4" w:rsidRPr="00074AD4">
        <w:rPr>
          <w:lang w:val="el-GR"/>
        </w:rPr>
        <w:t xml:space="preserve"> </w:t>
      </w:r>
      <w:r w:rsidR="00B94420" w:rsidRPr="00B94420">
        <w:rPr>
          <w:lang w:val="el-GR"/>
        </w:rPr>
        <w:t xml:space="preserve">υποχρεούται καθ’ όλη τη διάρκεια </w:t>
      </w:r>
      <w:r w:rsidRPr="00074AD4">
        <w:rPr>
          <w:lang w:val="el-GR"/>
        </w:rPr>
        <w:t xml:space="preserve">του έργου, έως και την </w:t>
      </w:r>
      <w:r>
        <w:rPr>
          <w:lang w:val="el-GR"/>
        </w:rPr>
        <w:t>ολοκλήρωσή του</w:t>
      </w:r>
      <w:r w:rsidRPr="00074AD4">
        <w:rPr>
          <w:lang w:val="el-GR"/>
        </w:rPr>
        <w:t>,</w:t>
      </w:r>
      <w:r w:rsidR="00B94420" w:rsidRPr="00B94420">
        <w:rPr>
          <w:lang w:val="el-GR"/>
        </w:rPr>
        <w:t xml:space="preserve"> να συμμορφώνεται με τον Οδηγό Επικοινωνίας του ΕΣΑΑ «Ελλάδα 2.0», όπως ενδεικτικά αναφέρονται η εμφάνιση του εμβλήματος της Ένωσης και της σχετικής δήλωσης χρηματοδότησης και του λογότυπου του «Ελλάδα 2.0» στα Τεύχη του Διαγωνισμού</w:t>
      </w:r>
      <w:r>
        <w:rPr>
          <w:lang w:val="el-GR"/>
        </w:rPr>
        <w:t>,</w:t>
      </w:r>
      <w:r w:rsidR="00B94420" w:rsidRPr="00B94420">
        <w:rPr>
          <w:lang w:val="el-GR"/>
        </w:rPr>
        <w:t xml:space="preserve"> η αποστολή κύριων στοιχείων και συνδέσμων των διακηρύξεων προκειμένου να αναδημοσιευθούν στην ιστοσελίδα του ΕΣΑΑ</w:t>
      </w:r>
      <w:r>
        <w:rPr>
          <w:lang w:val="el-GR"/>
        </w:rPr>
        <w:t xml:space="preserve"> και η τοποθέτηση ενημερωτικών</w:t>
      </w:r>
      <w:r w:rsidR="009C1B56">
        <w:rPr>
          <w:lang w:val="el-GR"/>
        </w:rPr>
        <w:t xml:space="preserve"> πινακίδων στις εγκαταστάσεις των τεχνικών έργων</w:t>
      </w:r>
      <w:r w:rsidR="00B94420" w:rsidRPr="00B94420">
        <w:rPr>
          <w:lang w:val="el-GR"/>
        </w:rPr>
        <w:t>.</w:t>
      </w:r>
    </w:p>
    <w:p w14:paraId="4FE932C7" w14:textId="77777777" w:rsidR="004C4645" w:rsidRPr="004C4645" w:rsidRDefault="004C4645" w:rsidP="009A588D">
      <w:pPr>
        <w:numPr>
          <w:ilvl w:val="0"/>
          <w:numId w:val="17"/>
        </w:numPr>
        <w:ind w:left="426"/>
        <w:jc w:val="both"/>
        <w:rPr>
          <w:rFonts w:ascii="Arial" w:hAnsi="Arial"/>
          <w:b/>
          <w:bCs/>
          <w:color w:val="000000" w:themeColor="text1"/>
          <w:kern w:val="24"/>
          <w:sz w:val="18"/>
          <w:szCs w:val="18"/>
          <w:lang w:val="el-GR"/>
          <w14:ligatures w14:val="none"/>
        </w:rPr>
      </w:pPr>
      <w:r w:rsidRPr="009A588D">
        <w:rPr>
          <w:rFonts w:cs="Arial"/>
          <w:b/>
          <w:bCs/>
          <w:color w:val="000000" w:themeColor="text1"/>
          <w:kern w:val="24"/>
          <w:lang w:val="el-GR"/>
        </w:rPr>
        <w:t>ΣΥΜΠΛΗΡΩΣΗ ΔΕΛΤΙΩΝ ΠΡΟΟΔΟΥ</w:t>
      </w:r>
    </w:p>
    <w:p w14:paraId="07F55596" w14:textId="1F87BB88" w:rsidR="00B302E4" w:rsidRPr="002638FD" w:rsidRDefault="009C1B56" w:rsidP="00524B22">
      <w:pPr>
        <w:kinsoku w:val="0"/>
        <w:overflowPunct w:val="0"/>
        <w:jc w:val="both"/>
        <w:textAlignment w:val="baseline"/>
        <w:rPr>
          <w:rFonts w:cs="Arial"/>
          <w:kern w:val="24"/>
          <w:lang w:val="el-GR"/>
        </w:rPr>
      </w:pPr>
      <w:r w:rsidRPr="00B0096B">
        <w:rPr>
          <w:lang w:val="el-GR"/>
        </w:rPr>
        <w:t>Με ευθύνη του</w:t>
      </w:r>
      <w:r>
        <w:rPr>
          <w:i/>
          <w:iCs/>
          <w:color w:val="0070C0"/>
          <w:lang w:val="el-GR"/>
        </w:rPr>
        <w:t xml:space="preserve"> Προϊσταμένου </w:t>
      </w:r>
      <w:r w:rsidRPr="00B0096B">
        <w:rPr>
          <w:lang w:val="el-GR"/>
        </w:rPr>
        <w:t>της, η</w:t>
      </w:r>
      <w:r w:rsidRPr="00B0096B">
        <w:rPr>
          <w:i/>
          <w:iCs/>
          <w:lang w:val="el-GR"/>
        </w:rPr>
        <w:t xml:space="preserve"> </w:t>
      </w:r>
      <w:r w:rsidRPr="00EF0FE0">
        <w:rPr>
          <w:i/>
          <w:iCs/>
          <w:color w:val="0070C0"/>
          <w:lang w:val="el-GR"/>
        </w:rPr>
        <w:t xml:space="preserve">Ομάδα Έργου </w:t>
      </w:r>
      <w:r w:rsidRPr="00B0096B">
        <w:rPr>
          <w:lang w:val="el-GR"/>
        </w:rPr>
        <w:t>της αρμόδιας Υπηρεσίας του ΥΠΥΜΕ</w:t>
      </w:r>
      <w:r>
        <w:rPr>
          <w:lang w:val="el-GR"/>
        </w:rPr>
        <w:t>,</w:t>
      </w:r>
      <w:r w:rsidRPr="00074AD4">
        <w:rPr>
          <w:lang w:val="el-GR"/>
        </w:rPr>
        <w:t xml:space="preserve"> </w:t>
      </w:r>
      <w:r>
        <w:rPr>
          <w:lang w:val="el-GR"/>
        </w:rPr>
        <w:t xml:space="preserve">που λειτουργεί </w:t>
      </w:r>
      <w:r w:rsidRPr="00074AD4">
        <w:rPr>
          <w:lang w:val="el-GR"/>
        </w:rPr>
        <w:t xml:space="preserve">ως </w:t>
      </w:r>
      <w:r>
        <w:rPr>
          <w:lang w:val="el-GR"/>
        </w:rPr>
        <w:t>ΦΥ</w:t>
      </w:r>
      <w:r w:rsidRPr="00074AD4">
        <w:rPr>
          <w:lang w:val="el-GR"/>
        </w:rPr>
        <w:t xml:space="preserve">, </w:t>
      </w:r>
      <w:r w:rsidR="00B94420" w:rsidRPr="00B94420">
        <w:rPr>
          <w:lang w:val="el-GR"/>
        </w:rPr>
        <w:t xml:space="preserve">υποχρεούται </w:t>
      </w:r>
      <w:r w:rsidRPr="00B94420">
        <w:rPr>
          <w:lang w:val="el-GR"/>
        </w:rPr>
        <w:t xml:space="preserve">καθ’ όλη τη διάρκεια </w:t>
      </w:r>
      <w:r w:rsidRPr="00074AD4">
        <w:rPr>
          <w:lang w:val="el-GR"/>
        </w:rPr>
        <w:t xml:space="preserve">του έργου, έως και την </w:t>
      </w:r>
      <w:r>
        <w:rPr>
          <w:lang w:val="el-GR"/>
        </w:rPr>
        <w:t>ολοκλήρωσή του</w:t>
      </w:r>
      <w:r w:rsidRPr="00074AD4">
        <w:rPr>
          <w:lang w:val="el-GR"/>
        </w:rPr>
        <w:t>,</w:t>
      </w:r>
      <w:r w:rsidRPr="00B94420">
        <w:rPr>
          <w:lang w:val="el-GR"/>
        </w:rPr>
        <w:t xml:space="preserve"> </w:t>
      </w:r>
      <w:r w:rsidR="00B94420" w:rsidRPr="00B94420">
        <w:rPr>
          <w:lang w:val="el-GR"/>
        </w:rPr>
        <w:t xml:space="preserve">να συμπληρώνει </w:t>
      </w:r>
      <w:r w:rsidR="00B94420" w:rsidRPr="00BA781E">
        <w:rPr>
          <w:u w:val="single"/>
          <w:lang w:val="el-GR"/>
        </w:rPr>
        <w:t>Δελτία Προόδου Οροσήμων, Στόχων και Ενδιάμεσων Βημάτων</w:t>
      </w:r>
      <w:r w:rsidR="00B94420" w:rsidRPr="00BA781E">
        <w:rPr>
          <w:lang w:val="el-GR"/>
        </w:rPr>
        <w:t xml:space="preserve"> </w:t>
      </w:r>
      <w:r w:rsidR="00B94420" w:rsidRPr="00B94420">
        <w:rPr>
          <w:lang w:val="el-GR"/>
        </w:rPr>
        <w:t>στο ΟΠΣ ΤΑ</w:t>
      </w:r>
      <w:r w:rsidR="00B94420" w:rsidRPr="00F4375D">
        <w:rPr>
          <w:lang w:val="el-GR"/>
        </w:rPr>
        <w:t>,</w:t>
      </w:r>
      <w:r w:rsidR="00B94420" w:rsidRPr="00FC2866">
        <w:rPr>
          <w:b/>
          <w:bCs/>
          <w:lang w:val="el-GR"/>
        </w:rPr>
        <w:t xml:space="preserve"> εξαμηνιαίως</w:t>
      </w:r>
      <w:r w:rsidR="00B94420" w:rsidRPr="00FE1969">
        <w:rPr>
          <w:lang w:val="el-GR"/>
        </w:rPr>
        <w:t xml:space="preserve"> </w:t>
      </w:r>
      <w:r w:rsidR="00B94420" w:rsidRPr="00B94420">
        <w:rPr>
          <w:lang w:val="el-GR"/>
        </w:rPr>
        <w:t xml:space="preserve">έως 10 Απριλίου και έως 10 Σεπτεμβρίου, καθώς επίσης και να </w:t>
      </w:r>
      <w:r w:rsidR="00B94420" w:rsidRPr="00BA781E">
        <w:rPr>
          <w:u w:val="single"/>
          <w:lang w:val="el-GR"/>
        </w:rPr>
        <w:t>συμπληρώνει Δελτία Προόδου Κοινών Δεικτών, εξαμηνιαίως</w:t>
      </w:r>
      <w:r w:rsidR="00B94420" w:rsidRPr="00B94420">
        <w:rPr>
          <w:lang w:val="el-GR"/>
        </w:rPr>
        <w:t xml:space="preserve"> έως 10 Ιανουαρίου και έως 10 Ιουλίου, σύμφωνα με τη </w:t>
      </w:r>
      <w:r w:rsidR="00B94420" w:rsidRPr="00822C21">
        <w:rPr>
          <w:i/>
          <w:iCs/>
          <w:color w:val="002060"/>
          <w:lang w:val="el-GR"/>
        </w:rPr>
        <w:t>Διαδικασία Δ19 του ΣΔΕ ΤΑΑ</w:t>
      </w:r>
      <w:r w:rsidR="00B94420" w:rsidRPr="009C1B56">
        <w:rPr>
          <w:lang w:val="el-GR"/>
        </w:rPr>
        <w:t>.</w:t>
      </w:r>
      <w:r w:rsidR="00BA781E">
        <w:rPr>
          <w:lang w:val="el-GR"/>
        </w:rPr>
        <w:t xml:space="preserve"> Τα Δελτία αυτά </w:t>
      </w:r>
      <w:r w:rsidR="00B302E4">
        <w:rPr>
          <w:lang w:val="el-GR"/>
        </w:rPr>
        <w:t xml:space="preserve">με ευθύνη της </w:t>
      </w:r>
      <w:r w:rsidR="00B302E4" w:rsidRPr="002638FD">
        <w:rPr>
          <w:i/>
          <w:iCs/>
          <w:color w:val="0070C0"/>
          <w:lang w:val="el-GR"/>
        </w:rPr>
        <w:t>Ομάδας  Συντονισμού (T</w:t>
      </w:r>
      <w:r w:rsidR="00524B22" w:rsidRPr="002638FD">
        <w:rPr>
          <w:i/>
          <w:iCs/>
          <w:color w:val="0070C0"/>
          <w:lang w:val="el-GR"/>
        </w:rPr>
        <w:t>ask</w:t>
      </w:r>
      <w:r w:rsidR="00B302E4" w:rsidRPr="002638FD">
        <w:rPr>
          <w:i/>
          <w:iCs/>
          <w:color w:val="0070C0"/>
          <w:lang w:val="el-GR"/>
        </w:rPr>
        <w:t xml:space="preserve"> F</w:t>
      </w:r>
      <w:r w:rsidR="00524B22" w:rsidRPr="002638FD">
        <w:rPr>
          <w:i/>
          <w:iCs/>
          <w:color w:val="0070C0"/>
          <w:lang w:val="el-GR"/>
        </w:rPr>
        <w:t>orce</w:t>
      </w:r>
      <w:r w:rsidR="00B302E4" w:rsidRPr="002638FD">
        <w:rPr>
          <w:i/>
          <w:iCs/>
          <w:color w:val="0070C0"/>
          <w:lang w:val="el-GR"/>
        </w:rPr>
        <w:t xml:space="preserve">) </w:t>
      </w:r>
      <w:r w:rsidR="00524B22" w:rsidRPr="002638FD">
        <w:rPr>
          <w:i/>
          <w:iCs/>
          <w:color w:val="0070C0"/>
          <w:lang w:val="el-GR"/>
        </w:rPr>
        <w:t>για έργα</w:t>
      </w:r>
      <w:r w:rsidR="00B302E4" w:rsidRPr="002638FD">
        <w:rPr>
          <w:i/>
          <w:iCs/>
          <w:color w:val="0070C0"/>
          <w:lang w:val="el-GR"/>
        </w:rPr>
        <w:t xml:space="preserve"> ΤΑΑ</w:t>
      </w:r>
      <w:r w:rsidR="00524B22" w:rsidRPr="002638FD">
        <w:rPr>
          <w:i/>
          <w:iCs/>
          <w:color w:val="0070C0"/>
          <w:lang w:val="el-GR"/>
        </w:rPr>
        <w:t xml:space="preserve"> </w:t>
      </w:r>
      <w:r w:rsidR="002638FD" w:rsidRPr="002638FD">
        <w:rPr>
          <w:rFonts w:cs="Arial"/>
          <w:kern w:val="24"/>
          <w:lang w:val="el-GR"/>
        </w:rPr>
        <w:t>υποβάλλονται στην</w:t>
      </w:r>
      <w:r w:rsidR="002638FD" w:rsidRPr="002638FD">
        <w:rPr>
          <w:rFonts w:cs="Arial"/>
          <w:b/>
          <w:bCs/>
          <w:i/>
          <w:iCs/>
          <w:kern w:val="24"/>
          <w:lang w:val="el-GR"/>
        </w:rPr>
        <w:t xml:space="preserve"> </w:t>
      </w:r>
      <w:r w:rsidR="002638FD" w:rsidRPr="002638FD">
        <w:rPr>
          <w:i/>
          <w:iCs/>
          <w:color w:val="0070C0"/>
          <w:lang w:val="el-GR"/>
        </w:rPr>
        <w:t>ΕΥΣΤΑ.</w:t>
      </w:r>
    </w:p>
    <w:p w14:paraId="448FF0E4" w14:textId="77777777" w:rsidR="00B14F66" w:rsidRPr="009A588D" w:rsidRDefault="00B14F66" w:rsidP="009A588D">
      <w:pPr>
        <w:numPr>
          <w:ilvl w:val="0"/>
          <w:numId w:val="17"/>
        </w:numPr>
        <w:ind w:left="426"/>
        <w:jc w:val="both"/>
        <w:rPr>
          <w:rFonts w:cs="Arial"/>
          <w:b/>
          <w:bCs/>
          <w:color w:val="000000" w:themeColor="text1"/>
          <w:kern w:val="24"/>
          <w:lang w:val="el-GR"/>
        </w:rPr>
      </w:pPr>
      <w:r w:rsidRPr="009A588D">
        <w:rPr>
          <w:rFonts w:cs="Arial"/>
          <w:b/>
          <w:bCs/>
          <w:color w:val="000000" w:themeColor="text1"/>
          <w:kern w:val="24"/>
          <w:lang w:val="el-GR"/>
        </w:rPr>
        <w:t>ΥΠΟΒΟΛΗ ΑΙΤΗΜΑΤΟΣ ΤΡΟΠΟΠΟΙΗΣΗΣ ΤΔΕ</w:t>
      </w:r>
    </w:p>
    <w:p w14:paraId="0F4980A7" w14:textId="7A0F7DE1" w:rsidR="00B94420" w:rsidRPr="009A588D" w:rsidRDefault="00B94420" w:rsidP="00D7501A">
      <w:pPr>
        <w:kinsoku w:val="0"/>
        <w:overflowPunct w:val="0"/>
        <w:jc w:val="both"/>
        <w:textAlignment w:val="baseline"/>
        <w:rPr>
          <w:lang w:val="el-GR"/>
        </w:rPr>
      </w:pPr>
      <w:r w:rsidRPr="00B94420">
        <w:rPr>
          <w:lang w:val="el-GR"/>
        </w:rPr>
        <w:t xml:space="preserve">Στις περιπτώσεις που επέρχεται αλλαγή στο συνολικό χρονοδιάγραμμα του έργου στο ΕΣΑΑ, λόγω επιπλοκών ή/και καθυστερήσεων, </w:t>
      </w:r>
      <w:r w:rsidR="00B919A9">
        <w:rPr>
          <w:lang w:val="el-GR"/>
        </w:rPr>
        <w:t>μ</w:t>
      </w:r>
      <w:r w:rsidR="00B919A9" w:rsidRPr="00B0096B">
        <w:rPr>
          <w:lang w:val="el-GR"/>
        </w:rPr>
        <w:t>ε ευθύνη του</w:t>
      </w:r>
      <w:r w:rsidR="00B919A9">
        <w:rPr>
          <w:i/>
          <w:iCs/>
          <w:color w:val="0070C0"/>
          <w:lang w:val="el-GR"/>
        </w:rPr>
        <w:t xml:space="preserve"> Προϊσταμένου </w:t>
      </w:r>
      <w:r w:rsidR="00B919A9" w:rsidRPr="00B0096B">
        <w:rPr>
          <w:lang w:val="el-GR"/>
        </w:rPr>
        <w:t>της, η</w:t>
      </w:r>
      <w:r w:rsidR="00B919A9" w:rsidRPr="00B0096B">
        <w:rPr>
          <w:i/>
          <w:iCs/>
          <w:lang w:val="el-GR"/>
        </w:rPr>
        <w:t xml:space="preserve"> </w:t>
      </w:r>
      <w:r w:rsidR="00B919A9" w:rsidRPr="00EF0FE0">
        <w:rPr>
          <w:i/>
          <w:iCs/>
          <w:color w:val="0070C0"/>
          <w:lang w:val="el-GR"/>
        </w:rPr>
        <w:t xml:space="preserve">Ομάδα Έργου </w:t>
      </w:r>
      <w:r w:rsidR="00B919A9" w:rsidRPr="00B0096B">
        <w:rPr>
          <w:lang w:val="el-GR"/>
        </w:rPr>
        <w:t>της αρμόδιας Υπηρεσίας του ΥΠΥΜΕ</w:t>
      </w:r>
      <w:r w:rsidR="00B919A9">
        <w:rPr>
          <w:lang w:val="el-GR"/>
        </w:rPr>
        <w:t>,</w:t>
      </w:r>
      <w:r w:rsidR="00B919A9" w:rsidRPr="00074AD4">
        <w:rPr>
          <w:lang w:val="el-GR"/>
        </w:rPr>
        <w:t xml:space="preserve"> </w:t>
      </w:r>
      <w:r w:rsidR="00B919A9">
        <w:rPr>
          <w:lang w:val="el-GR"/>
        </w:rPr>
        <w:t xml:space="preserve">που λειτουργεί </w:t>
      </w:r>
      <w:r w:rsidR="00B919A9" w:rsidRPr="00074AD4">
        <w:rPr>
          <w:lang w:val="el-GR"/>
        </w:rPr>
        <w:t xml:space="preserve">ως </w:t>
      </w:r>
      <w:r w:rsidR="00B919A9">
        <w:rPr>
          <w:lang w:val="el-GR"/>
        </w:rPr>
        <w:t>ΦΥ</w:t>
      </w:r>
      <w:r w:rsidR="00197D93">
        <w:rPr>
          <w:lang w:val="el-GR"/>
        </w:rPr>
        <w:t>,</w:t>
      </w:r>
      <w:r w:rsidRPr="00B94420">
        <w:rPr>
          <w:lang w:val="el-GR"/>
        </w:rPr>
        <w:t xml:space="preserve"> υποβάλλει αίτημα τροποποίησης του ΤΔΕ στο </w:t>
      </w:r>
      <w:r w:rsidR="00655207">
        <w:rPr>
          <w:lang w:val="el-GR"/>
        </w:rPr>
        <w:t>Υπουργείο Ε</w:t>
      </w:r>
      <w:r w:rsidR="00E62ABD">
        <w:rPr>
          <w:lang w:val="el-GR"/>
        </w:rPr>
        <w:t>υθύνης</w:t>
      </w:r>
      <w:r w:rsidRPr="00B94420">
        <w:rPr>
          <w:lang w:val="el-GR"/>
        </w:rPr>
        <w:t xml:space="preserve">, προς έγκριση του τελευταίου και υποβολή στην </w:t>
      </w:r>
      <w:r w:rsidRPr="00A668B6">
        <w:rPr>
          <w:i/>
          <w:iCs/>
          <w:color w:val="0070C0"/>
          <w:lang w:val="el-GR"/>
        </w:rPr>
        <w:t>ΕΥΣΤΑ</w:t>
      </w:r>
      <w:r w:rsidRPr="00B94420">
        <w:rPr>
          <w:lang w:val="el-GR"/>
        </w:rPr>
        <w:t xml:space="preserve">, </w:t>
      </w:r>
      <w:r w:rsidR="00A668B6">
        <w:rPr>
          <w:lang w:val="el-GR"/>
        </w:rPr>
        <w:t xml:space="preserve">από την </w:t>
      </w:r>
      <w:r w:rsidR="00A668B6" w:rsidRPr="002638FD">
        <w:rPr>
          <w:i/>
          <w:iCs/>
          <w:color w:val="0070C0"/>
          <w:lang w:val="el-GR"/>
        </w:rPr>
        <w:t>Ομάδα Συντονισμού (Task Force) για έργα ΤΑΑ</w:t>
      </w:r>
      <w:r w:rsidR="009A588D">
        <w:rPr>
          <w:i/>
          <w:iCs/>
          <w:color w:val="0070C0"/>
          <w:lang w:val="el-GR"/>
        </w:rPr>
        <w:t xml:space="preserve"> </w:t>
      </w:r>
      <w:r w:rsidRPr="00B94420">
        <w:rPr>
          <w:lang w:val="el-GR"/>
        </w:rPr>
        <w:t>σύμφω</w:t>
      </w:r>
      <w:r w:rsidR="006A1F05">
        <w:rPr>
          <w:lang w:val="el-GR"/>
        </w:rPr>
        <w:t>να</w:t>
      </w:r>
      <w:r w:rsidRPr="00B94420">
        <w:rPr>
          <w:lang w:val="el-GR"/>
        </w:rPr>
        <w:t xml:space="preserve"> με τη </w:t>
      </w:r>
      <w:r w:rsidRPr="00822C21">
        <w:rPr>
          <w:i/>
          <w:iCs/>
          <w:color w:val="002060"/>
          <w:lang w:val="el-GR"/>
        </w:rPr>
        <w:t>Διαδικασία Δ1 του ΣΔΕ ΤΑΑ</w:t>
      </w:r>
      <w:r w:rsidR="009A588D">
        <w:rPr>
          <w:i/>
          <w:iCs/>
          <w:color w:val="002060"/>
          <w:lang w:val="el-GR"/>
        </w:rPr>
        <w:t xml:space="preserve"> </w:t>
      </w:r>
      <w:r w:rsidR="00D7501A" w:rsidRPr="009A588D">
        <w:rPr>
          <w:lang w:val="el-GR"/>
        </w:rPr>
        <w:t>(Βλ. και Διαδικασία Δ_ΤΑΑ</w:t>
      </w:r>
      <w:r w:rsidR="009A588D" w:rsidRPr="009A588D">
        <w:rPr>
          <w:lang w:val="el-GR"/>
        </w:rPr>
        <w:t>.01 του παρόντος εγχειριδίου)</w:t>
      </w:r>
      <w:r w:rsidR="009C1CB6">
        <w:rPr>
          <w:lang w:val="el-GR"/>
        </w:rPr>
        <w:t>.</w:t>
      </w:r>
    </w:p>
    <w:p w14:paraId="71FC9EE5" w14:textId="77777777" w:rsidR="00486D93" w:rsidRPr="00074AD4" w:rsidRDefault="00486D93" w:rsidP="00486D93">
      <w:pPr>
        <w:tabs>
          <w:tab w:val="left" w:pos="1632"/>
        </w:tabs>
        <w:rPr>
          <w:lang w:val="el-GR"/>
        </w:rPr>
      </w:pPr>
    </w:p>
    <w:sectPr w:rsidR="00486D93" w:rsidRPr="00074AD4" w:rsidSect="007B7E10">
      <w:headerReference w:type="default" r:id="rId10"/>
      <w:footerReference w:type="default" r:id="rId11"/>
      <w:pgSz w:w="12240" w:h="15840"/>
      <w:pgMar w:top="1440" w:right="1440" w:bottom="1440" w:left="144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FD5CE" w14:textId="77777777" w:rsidR="00E73A7D" w:rsidRDefault="00E73A7D" w:rsidP="00016AFB">
      <w:pPr>
        <w:spacing w:after="0" w:line="240" w:lineRule="auto"/>
      </w:pPr>
      <w:r>
        <w:separator/>
      </w:r>
    </w:p>
  </w:endnote>
  <w:endnote w:type="continuationSeparator" w:id="0">
    <w:p w14:paraId="70871CF9" w14:textId="77777777" w:rsidR="00E73A7D" w:rsidRDefault="00E73A7D" w:rsidP="00016AFB">
      <w:pPr>
        <w:spacing w:after="0" w:line="240" w:lineRule="auto"/>
      </w:pPr>
      <w:r>
        <w:continuationSeparator/>
      </w:r>
    </w:p>
  </w:endnote>
  <w:endnote w:type="continuationNotice" w:id="1">
    <w:p w14:paraId="7219B09F" w14:textId="77777777" w:rsidR="00E73A7D" w:rsidRDefault="00E73A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C85E0" w14:textId="7A172F2D" w:rsidR="002E57AF" w:rsidRDefault="009A14C9" w:rsidP="009A14C9">
    <w:pPr>
      <w:pStyle w:val="Footer"/>
      <w:jc w:val="right"/>
    </w:pPr>
    <w:r w:rsidRPr="003E2AC6">
      <w:rPr>
        <w:b/>
        <w:bCs/>
        <w:noProof/>
        <w:lang w:val="el-GR"/>
      </w:rPr>
      <mc:AlternateContent>
        <mc:Choice Requires="wps">
          <w:drawing>
            <wp:anchor distT="45720" distB="45720" distL="114300" distR="114300" simplePos="0" relativeHeight="251658243" behindDoc="0" locked="0" layoutInCell="1" allowOverlap="1" wp14:anchorId="0B23ED09" wp14:editId="44CCD285">
              <wp:simplePos x="0" y="0"/>
              <wp:positionH relativeFrom="margin">
                <wp:posOffset>2733040</wp:posOffset>
              </wp:positionH>
              <wp:positionV relativeFrom="paragraph">
                <wp:posOffset>6985</wp:posOffset>
              </wp:positionV>
              <wp:extent cx="998855" cy="274320"/>
              <wp:effectExtent l="0" t="0" r="0" b="0"/>
              <wp:wrapSquare wrapText="bothSides"/>
              <wp:docPr id="17570661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855" cy="274320"/>
                      </a:xfrm>
                      <a:prstGeom prst="rect">
                        <a:avLst/>
                      </a:prstGeom>
                      <a:noFill/>
                      <a:ln w="9525">
                        <a:noFill/>
                        <a:miter lim="800000"/>
                        <a:headEnd/>
                        <a:tailEnd/>
                      </a:ln>
                    </wps:spPr>
                    <wps:txbx>
                      <w:txbxContent>
                        <w:p w14:paraId="7E008933" w14:textId="77777777" w:rsidR="00D16B2B" w:rsidRPr="00EB4ECE" w:rsidRDefault="00D16B2B" w:rsidP="00D16B2B">
                          <w:pPr>
                            <w:jc w:val="center"/>
                            <w:rPr>
                              <w:i/>
                              <w:iCs/>
                              <w:color w:val="002060"/>
                              <w:sz w:val="20"/>
                              <w:szCs w:val="20"/>
                            </w:rPr>
                          </w:pPr>
                          <w:r w:rsidRPr="00EB4ECE">
                            <w:rPr>
                              <w:i/>
                              <w:iCs/>
                              <w:color w:val="002060"/>
                              <w:sz w:val="20"/>
                              <w:szCs w:val="20"/>
                              <w:lang w:val="el-GR"/>
                            </w:rPr>
                            <w:t>Έκδοση</w:t>
                          </w:r>
                          <w:r w:rsidRPr="00EB4ECE">
                            <w:rPr>
                              <w:i/>
                              <w:iCs/>
                              <w:color w:val="002060"/>
                              <w:sz w:val="20"/>
                              <w:szCs w:val="20"/>
                            </w:rPr>
                            <w:t>: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23ED09" id="_x0000_t202" coordsize="21600,21600" o:spt="202" path="m,l,21600r21600,l21600,xe">
              <v:stroke joinstyle="miter"/>
              <v:path gradientshapeok="t" o:connecttype="rect"/>
            </v:shapetype>
            <v:shape id="_x0000_s1098" type="#_x0000_t202" style="position:absolute;left:0;text-align:left;margin-left:215.2pt;margin-top:.55pt;width:78.65pt;height:21.6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" filled="f" stroked="f">
              <v:textbox>
                <w:txbxContent>
                  <w:p w14:paraId="7E008933" w14:textId="77777777" w:rsidR="00D16B2B" w:rsidRPr="00EB4ECE" w:rsidRDefault="00D16B2B" w:rsidP="00D16B2B">
                    <w:pPr>
                      <w:jc w:val="center"/>
                      <w:rPr>
                        <w:i/>
                        <w:iCs/>
                        <w:color w:val="002060"/>
                        <w:sz w:val="20"/>
                        <w:szCs w:val="20"/>
                      </w:rPr>
                    </w:pPr>
                    <w:r w:rsidRPr="00EB4ECE">
                      <w:rPr>
                        <w:i/>
                        <w:iCs/>
                        <w:color w:val="002060"/>
                        <w:sz w:val="20"/>
                        <w:szCs w:val="20"/>
                        <w:lang w:val="el-GR"/>
                      </w:rPr>
                      <w:t>Έκδοση</w:t>
                    </w:r>
                    <w:r w:rsidRPr="00EB4ECE">
                      <w:rPr>
                        <w:i/>
                        <w:iCs/>
                        <w:color w:val="002060"/>
                        <w:sz w:val="20"/>
                        <w:szCs w:val="20"/>
                      </w:rPr>
                      <w:t>: 1.0</w:t>
                    </w:r>
                  </w:p>
                </w:txbxContent>
              </v:textbox>
              <w10:wrap type="square" anchorx="margin"/>
            </v:shape>
          </w:pict>
        </mc:Fallback>
      </mc:AlternateContent>
    </w:r>
    <w:r w:rsidRPr="00083AB2">
      <w:rPr>
        <w:noProof/>
      </w:rPr>
      <w:drawing>
        <wp:anchor distT="0" distB="0" distL="114300" distR="114300" simplePos="0" relativeHeight="251658242" behindDoc="0" locked="0" layoutInCell="1" allowOverlap="1" wp14:anchorId="2A6D028F" wp14:editId="2E572C61">
          <wp:simplePos x="0" y="0"/>
          <wp:positionH relativeFrom="column">
            <wp:posOffset>-441960</wp:posOffset>
          </wp:positionH>
          <wp:positionV relativeFrom="paragraph">
            <wp:posOffset>-139065</wp:posOffset>
          </wp:positionV>
          <wp:extent cx="2679700" cy="528320"/>
          <wp:effectExtent l="0" t="0" r="0" b="5080"/>
          <wp:wrapSquare wrapText="bothSides"/>
          <wp:docPr id="460109463"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109463" name="Picture 1" descr="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679700" cy="528320"/>
                  </a:xfrm>
                  <a:prstGeom prst="rect">
                    <a:avLst/>
                  </a:prstGeom>
                </pic:spPr>
              </pic:pic>
            </a:graphicData>
          </a:graphic>
        </wp:anchor>
      </w:drawing>
    </w:r>
    <w:sdt>
      <w:sdtPr>
        <w:id w:val="-1684964346"/>
        <w:docPartObj>
          <w:docPartGallery w:val="Page Numbers (Bottom of Page)"/>
          <w:docPartUnique/>
        </w:docPartObj>
      </w:sdtPr>
      <w:sdtEndPr>
        <w:rPr>
          <w:noProof/>
        </w:rPr>
      </w:sdtEndPr>
      <w:sdtContent>
        <w:r>
          <w:rPr>
            <w:lang w:val="el-GR"/>
          </w:rPr>
          <w:t xml:space="preserve">                     </w:t>
        </w:r>
        <w:r w:rsidR="002E57AF" w:rsidRPr="00470BE8">
          <w:rPr>
            <w:i/>
            <w:iCs/>
            <w:sz w:val="18"/>
            <w:szCs w:val="18"/>
          </w:rPr>
          <w:fldChar w:fldCharType="begin"/>
        </w:r>
        <w:r w:rsidR="002E57AF" w:rsidRPr="00470BE8">
          <w:rPr>
            <w:i/>
            <w:iCs/>
            <w:sz w:val="18"/>
            <w:szCs w:val="18"/>
          </w:rPr>
          <w:instrText xml:space="preserve"> PAGE   \* MERGEFORMAT </w:instrText>
        </w:r>
        <w:r w:rsidR="002E57AF" w:rsidRPr="00470BE8">
          <w:rPr>
            <w:i/>
            <w:iCs/>
            <w:sz w:val="18"/>
            <w:szCs w:val="18"/>
          </w:rPr>
          <w:fldChar w:fldCharType="separate"/>
        </w:r>
        <w:r w:rsidR="002E57AF" w:rsidRPr="00470BE8">
          <w:rPr>
            <w:i/>
            <w:iCs/>
            <w:noProof/>
            <w:sz w:val="18"/>
            <w:szCs w:val="18"/>
          </w:rPr>
          <w:t>2</w:t>
        </w:r>
        <w:r w:rsidR="002E57AF" w:rsidRPr="00470BE8">
          <w:rPr>
            <w:i/>
            <w:iCs/>
            <w:noProof/>
            <w:sz w:val="18"/>
            <w:szCs w:val="18"/>
          </w:rPr>
          <w:fldChar w:fldCharType="end"/>
        </w:r>
        <w:r w:rsidR="00D16B2B">
          <w:rPr>
            <w:noProof/>
          </w:rPr>
          <w:t xml:space="preserve">                </w:t>
        </w:r>
      </w:sdtContent>
    </w:sdt>
  </w:p>
  <w:p w14:paraId="63912B6D" w14:textId="36642E0E" w:rsidR="00016AFB" w:rsidRDefault="00016A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062A3" w14:textId="77777777" w:rsidR="00E73A7D" w:rsidRDefault="00E73A7D" w:rsidP="00016AFB">
      <w:pPr>
        <w:spacing w:after="0" w:line="240" w:lineRule="auto"/>
      </w:pPr>
      <w:r>
        <w:separator/>
      </w:r>
    </w:p>
  </w:footnote>
  <w:footnote w:type="continuationSeparator" w:id="0">
    <w:p w14:paraId="2B12EA46" w14:textId="77777777" w:rsidR="00E73A7D" w:rsidRDefault="00E73A7D" w:rsidP="00016AFB">
      <w:pPr>
        <w:spacing w:after="0" w:line="240" w:lineRule="auto"/>
      </w:pPr>
      <w:r>
        <w:continuationSeparator/>
      </w:r>
    </w:p>
  </w:footnote>
  <w:footnote w:type="continuationNotice" w:id="1">
    <w:p w14:paraId="484E1B48" w14:textId="77777777" w:rsidR="00E73A7D" w:rsidRDefault="00E73A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913B4" w14:textId="7ABC27FD" w:rsidR="00E4264C" w:rsidRDefault="00E23A0E">
    <w:pPr>
      <w:pStyle w:val="Header"/>
    </w:pPr>
    <w:r w:rsidRPr="003E2AC6">
      <w:rPr>
        <w:b/>
        <w:bCs/>
        <w:noProof/>
        <w:lang w:val="el-GR"/>
      </w:rPr>
      <mc:AlternateContent>
        <mc:Choice Requires="wps">
          <w:drawing>
            <wp:anchor distT="45720" distB="45720" distL="114300" distR="114300" simplePos="0" relativeHeight="251658240" behindDoc="0" locked="0" layoutInCell="1" allowOverlap="1" wp14:anchorId="28E3AE9B" wp14:editId="5C5880AF">
              <wp:simplePos x="0" y="0"/>
              <wp:positionH relativeFrom="margin">
                <wp:posOffset>-152400</wp:posOffset>
              </wp:positionH>
              <wp:positionV relativeFrom="paragraph">
                <wp:posOffset>71755</wp:posOffset>
              </wp:positionV>
              <wp:extent cx="4927600" cy="433070"/>
              <wp:effectExtent l="0" t="0" r="25400"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7600" cy="433070"/>
                      </a:xfrm>
                      <a:prstGeom prst="rect">
                        <a:avLst/>
                      </a:prstGeom>
                      <a:solidFill>
                        <a:srgbClr val="FFFFFF"/>
                      </a:solidFill>
                      <a:ln w="9525">
                        <a:solidFill>
                          <a:schemeClr val="tx1"/>
                        </a:solidFill>
                        <a:miter lim="800000"/>
                        <a:headEnd/>
                        <a:tailEnd/>
                      </a:ln>
                    </wps:spPr>
                    <wps:txbx>
                      <w:txbxContent>
                        <w:p w14:paraId="77441D91" w14:textId="33973878" w:rsidR="00E4264C" w:rsidRPr="00CC2E4D" w:rsidRDefault="00E4264C" w:rsidP="00E4264C">
                          <w:pPr>
                            <w:rPr>
                              <w:b/>
                              <w:bCs/>
                              <w:color w:val="002060"/>
                              <w:sz w:val="20"/>
                              <w:szCs w:val="20"/>
                              <w:lang w:val="el-GR"/>
                            </w:rPr>
                          </w:pPr>
                          <w:r w:rsidRPr="00CC2E4D">
                            <w:rPr>
                              <w:b/>
                              <w:bCs/>
                              <w:color w:val="002060"/>
                              <w:sz w:val="20"/>
                              <w:szCs w:val="20"/>
                              <w:lang w:val="el-GR"/>
                            </w:rPr>
                            <w:t>Εγχειρίδιο Διαδικασιών Έργων Συγχρηματοδοτούμενων από το Ταμείο Ανάκαμψης &amp; Ανθεκτικότητας</w:t>
                          </w:r>
                          <w:r w:rsidR="004D27A2">
                            <w:rPr>
                              <w:b/>
                              <w:bCs/>
                              <w:color w:val="002060"/>
                              <w:sz w:val="20"/>
                              <w:szCs w:val="20"/>
                              <w:lang w:val="el-GR"/>
                            </w:rPr>
                            <w:t xml:space="preserve"> / Διαδικασία Δ_ΤΑΑ.02: </w:t>
                          </w:r>
                          <w:r w:rsidR="00BC1826">
                            <w:rPr>
                              <w:b/>
                              <w:bCs/>
                              <w:color w:val="002060"/>
                              <w:sz w:val="20"/>
                              <w:szCs w:val="20"/>
                              <w:lang w:val="el-GR"/>
                            </w:rPr>
                            <w:t>Ωρίμανση &amp; Ανάθεση Έργου ΤΑΑ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E3AE9B" id="_x0000_t202" coordsize="21600,21600" o:spt="202" path="m,l,21600r21600,l21600,xe">
              <v:stroke joinstyle="miter"/>
              <v:path gradientshapeok="t" o:connecttype="rect"/>
            </v:shapetype>
            <v:shape id="_x0000_s1097" type="#_x0000_t202" style="position:absolute;margin-left:-12pt;margin-top:5.65pt;width:388pt;height:34.1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" strokecolor="black [3213]">
              <v:textbox>
                <w:txbxContent>
                  <w:p w14:paraId="77441D91" w14:textId="33973878" w:rsidR="00E4264C" w:rsidRPr="00CC2E4D" w:rsidRDefault="00E4264C" w:rsidP="00E4264C">
                    <w:pPr>
                      <w:rPr>
                        <w:b/>
                        <w:bCs/>
                        <w:color w:val="002060"/>
                        <w:sz w:val="20"/>
                        <w:szCs w:val="20"/>
                        <w:lang w:val="el-GR"/>
                      </w:rPr>
                    </w:pPr>
                    <w:r w:rsidRPr="00CC2E4D">
                      <w:rPr>
                        <w:b/>
                        <w:bCs/>
                        <w:color w:val="002060"/>
                        <w:sz w:val="20"/>
                        <w:szCs w:val="20"/>
                        <w:lang w:val="el-GR"/>
                      </w:rPr>
                      <w:t>Εγχειρίδιο Διαδικασιών Έργων Συγχρηματοδοτούμενων από το Ταμείο Ανάκαμψης &amp; Ανθεκτικότητας</w:t>
                    </w:r>
                    <w:r w:rsidR="004D27A2">
                      <w:rPr>
                        <w:b/>
                        <w:bCs/>
                        <w:color w:val="002060"/>
                        <w:sz w:val="20"/>
                        <w:szCs w:val="20"/>
                        <w:lang w:val="el-GR"/>
                      </w:rPr>
                      <w:t xml:space="preserve"> / Διαδικασία Δ_ΤΑΑ.02: </w:t>
                    </w:r>
                    <w:r w:rsidR="00BC1826">
                      <w:rPr>
                        <w:b/>
                        <w:bCs/>
                        <w:color w:val="002060"/>
                        <w:sz w:val="20"/>
                        <w:szCs w:val="20"/>
                        <w:lang w:val="el-GR"/>
                      </w:rPr>
                      <w:t>Ωρίμανση &amp; Ανάθεση Έργου ΤΑΑ</w:t>
                    </w:r>
                  </w:p>
                </w:txbxContent>
              </v:textbox>
              <w10:wrap type="square" anchorx="margin"/>
            </v:shape>
          </w:pict>
        </mc:Fallback>
      </mc:AlternateContent>
    </w:r>
    <w:r>
      <w:rPr>
        <w:noProof/>
      </w:rPr>
      <w:drawing>
        <wp:anchor distT="0" distB="0" distL="114300" distR="114300" simplePos="0" relativeHeight="251658241" behindDoc="0" locked="0" layoutInCell="1" allowOverlap="1" wp14:anchorId="49F90306" wp14:editId="4941CEEE">
          <wp:simplePos x="0" y="0"/>
          <wp:positionH relativeFrom="margin">
            <wp:posOffset>4800600</wp:posOffset>
          </wp:positionH>
          <wp:positionV relativeFrom="paragraph">
            <wp:posOffset>38100</wp:posOffset>
          </wp:positionV>
          <wp:extent cx="1447800" cy="435610"/>
          <wp:effectExtent l="0" t="0" r="0" b="2540"/>
          <wp:wrapSquare wrapText="bothSides"/>
          <wp:docPr id="360430547" name="Picture 7" descr="ΕΛΛΑΔΑ 2.0-ΕΘΝΙΚΟ ΣΧΕΔΙΟ ΑΝΑΚΑΜΨΗΣ ΚΑΙ ΑΝΘΕΚΤΙΚΟΤΗΤΑΣ - Περιφέρεια Δυτικής  Μακεδονί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ΕΛΛΑΔΑ 2.0-ΕΘΝΙΚΟ ΣΧΕΔΙΟ ΑΝΑΚΑΜΨΗΣ ΚΑΙ ΑΝΘΕΚΤΙΚΟΤΗΤΑΣ - Περιφέρεια Δυτικής  Μακεδονίας"/>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56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F0833"/>
    <w:multiLevelType w:val="hybridMultilevel"/>
    <w:tmpl w:val="62FE002E"/>
    <w:lvl w:ilvl="0" w:tplc="354C1D14">
      <w:start w:val="1"/>
      <w:numFmt w:val="decimal"/>
      <w:lvlText w:val="%1."/>
      <w:lvlJc w:val="left"/>
      <w:pPr>
        <w:tabs>
          <w:tab w:val="num" w:pos="720"/>
        </w:tabs>
        <w:ind w:left="720" w:hanging="360"/>
      </w:pPr>
    </w:lvl>
    <w:lvl w:ilvl="1" w:tplc="E464819A">
      <w:start w:val="1"/>
      <w:numFmt w:val="decimal"/>
      <w:lvlText w:val="%2."/>
      <w:lvlJc w:val="left"/>
      <w:pPr>
        <w:tabs>
          <w:tab w:val="num" w:pos="1440"/>
        </w:tabs>
        <w:ind w:left="1440" w:hanging="360"/>
      </w:pPr>
    </w:lvl>
    <w:lvl w:ilvl="2" w:tplc="58448000" w:tentative="1">
      <w:start w:val="1"/>
      <w:numFmt w:val="decimal"/>
      <w:lvlText w:val="%3."/>
      <w:lvlJc w:val="left"/>
      <w:pPr>
        <w:tabs>
          <w:tab w:val="num" w:pos="2160"/>
        </w:tabs>
        <w:ind w:left="2160" w:hanging="360"/>
      </w:pPr>
    </w:lvl>
    <w:lvl w:ilvl="3" w:tplc="F6F6F99A" w:tentative="1">
      <w:start w:val="1"/>
      <w:numFmt w:val="decimal"/>
      <w:lvlText w:val="%4."/>
      <w:lvlJc w:val="left"/>
      <w:pPr>
        <w:tabs>
          <w:tab w:val="num" w:pos="2880"/>
        </w:tabs>
        <w:ind w:left="2880" w:hanging="360"/>
      </w:pPr>
    </w:lvl>
    <w:lvl w:ilvl="4" w:tplc="4BFED9B6" w:tentative="1">
      <w:start w:val="1"/>
      <w:numFmt w:val="decimal"/>
      <w:lvlText w:val="%5."/>
      <w:lvlJc w:val="left"/>
      <w:pPr>
        <w:tabs>
          <w:tab w:val="num" w:pos="3600"/>
        </w:tabs>
        <w:ind w:left="3600" w:hanging="360"/>
      </w:pPr>
    </w:lvl>
    <w:lvl w:ilvl="5" w:tplc="A09293D6" w:tentative="1">
      <w:start w:val="1"/>
      <w:numFmt w:val="decimal"/>
      <w:lvlText w:val="%6."/>
      <w:lvlJc w:val="left"/>
      <w:pPr>
        <w:tabs>
          <w:tab w:val="num" w:pos="4320"/>
        </w:tabs>
        <w:ind w:left="4320" w:hanging="360"/>
      </w:pPr>
    </w:lvl>
    <w:lvl w:ilvl="6" w:tplc="E5FA4C40" w:tentative="1">
      <w:start w:val="1"/>
      <w:numFmt w:val="decimal"/>
      <w:lvlText w:val="%7."/>
      <w:lvlJc w:val="left"/>
      <w:pPr>
        <w:tabs>
          <w:tab w:val="num" w:pos="5040"/>
        </w:tabs>
        <w:ind w:left="5040" w:hanging="360"/>
      </w:pPr>
    </w:lvl>
    <w:lvl w:ilvl="7" w:tplc="8892D7BC" w:tentative="1">
      <w:start w:val="1"/>
      <w:numFmt w:val="decimal"/>
      <w:lvlText w:val="%8."/>
      <w:lvlJc w:val="left"/>
      <w:pPr>
        <w:tabs>
          <w:tab w:val="num" w:pos="5760"/>
        </w:tabs>
        <w:ind w:left="5760" w:hanging="360"/>
      </w:pPr>
    </w:lvl>
    <w:lvl w:ilvl="8" w:tplc="06EAA3B4" w:tentative="1">
      <w:start w:val="1"/>
      <w:numFmt w:val="decimal"/>
      <w:lvlText w:val="%9."/>
      <w:lvlJc w:val="left"/>
      <w:pPr>
        <w:tabs>
          <w:tab w:val="num" w:pos="6480"/>
        </w:tabs>
        <w:ind w:left="6480" w:hanging="360"/>
      </w:pPr>
    </w:lvl>
  </w:abstractNum>
  <w:abstractNum w:abstractNumId="1" w15:restartNumberingAfterBreak="0">
    <w:nsid w:val="12F4512F"/>
    <w:multiLevelType w:val="hybridMultilevel"/>
    <w:tmpl w:val="73AE7EDA"/>
    <w:lvl w:ilvl="0" w:tplc="F6D039BE">
      <w:start w:val="1"/>
      <w:numFmt w:val="decimal"/>
      <w:lvlText w:val="%1."/>
      <w:lvlJc w:val="left"/>
      <w:pPr>
        <w:tabs>
          <w:tab w:val="num" w:pos="720"/>
        </w:tabs>
        <w:ind w:left="720" w:hanging="360"/>
      </w:pPr>
    </w:lvl>
    <w:lvl w:ilvl="1" w:tplc="98C64BFE" w:tentative="1">
      <w:start w:val="1"/>
      <w:numFmt w:val="decimal"/>
      <w:lvlText w:val="%2."/>
      <w:lvlJc w:val="left"/>
      <w:pPr>
        <w:tabs>
          <w:tab w:val="num" w:pos="1440"/>
        </w:tabs>
        <w:ind w:left="1440" w:hanging="360"/>
      </w:pPr>
    </w:lvl>
    <w:lvl w:ilvl="2" w:tplc="AC3AB960" w:tentative="1">
      <w:start w:val="1"/>
      <w:numFmt w:val="decimal"/>
      <w:lvlText w:val="%3."/>
      <w:lvlJc w:val="left"/>
      <w:pPr>
        <w:tabs>
          <w:tab w:val="num" w:pos="2160"/>
        </w:tabs>
        <w:ind w:left="2160" w:hanging="360"/>
      </w:pPr>
    </w:lvl>
    <w:lvl w:ilvl="3" w:tplc="44CCD6EE" w:tentative="1">
      <w:start w:val="1"/>
      <w:numFmt w:val="decimal"/>
      <w:lvlText w:val="%4."/>
      <w:lvlJc w:val="left"/>
      <w:pPr>
        <w:tabs>
          <w:tab w:val="num" w:pos="2880"/>
        </w:tabs>
        <w:ind w:left="2880" w:hanging="360"/>
      </w:pPr>
    </w:lvl>
    <w:lvl w:ilvl="4" w:tplc="E450736A" w:tentative="1">
      <w:start w:val="1"/>
      <w:numFmt w:val="decimal"/>
      <w:lvlText w:val="%5."/>
      <w:lvlJc w:val="left"/>
      <w:pPr>
        <w:tabs>
          <w:tab w:val="num" w:pos="3600"/>
        </w:tabs>
        <w:ind w:left="3600" w:hanging="360"/>
      </w:pPr>
    </w:lvl>
    <w:lvl w:ilvl="5" w:tplc="3EE066B6" w:tentative="1">
      <w:start w:val="1"/>
      <w:numFmt w:val="decimal"/>
      <w:lvlText w:val="%6."/>
      <w:lvlJc w:val="left"/>
      <w:pPr>
        <w:tabs>
          <w:tab w:val="num" w:pos="4320"/>
        </w:tabs>
        <w:ind w:left="4320" w:hanging="360"/>
      </w:pPr>
    </w:lvl>
    <w:lvl w:ilvl="6" w:tplc="D79047D8" w:tentative="1">
      <w:start w:val="1"/>
      <w:numFmt w:val="decimal"/>
      <w:lvlText w:val="%7."/>
      <w:lvlJc w:val="left"/>
      <w:pPr>
        <w:tabs>
          <w:tab w:val="num" w:pos="5040"/>
        </w:tabs>
        <w:ind w:left="5040" w:hanging="360"/>
      </w:pPr>
    </w:lvl>
    <w:lvl w:ilvl="7" w:tplc="8960A962" w:tentative="1">
      <w:start w:val="1"/>
      <w:numFmt w:val="decimal"/>
      <w:lvlText w:val="%8."/>
      <w:lvlJc w:val="left"/>
      <w:pPr>
        <w:tabs>
          <w:tab w:val="num" w:pos="5760"/>
        </w:tabs>
        <w:ind w:left="5760" w:hanging="360"/>
      </w:pPr>
    </w:lvl>
    <w:lvl w:ilvl="8" w:tplc="A0486D6C" w:tentative="1">
      <w:start w:val="1"/>
      <w:numFmt w:val="decimal"/>
      <w:lvlText w:val="%9."/>
      <w:lvlJc w:val="left"/>
      <w:pPr>
        <w:tabs>
          <w:tab w:val="num" w:pos="6480"/>
        </w:tabs>
        <w:ind w:left="6480" w:hanging="360"/>
      </w:pPr>
    </w:lvl>
  </w:abstractNum>
  <w:abstractNum w:abstractNumId="2" w15:restartNumberingAfterBreak="0">
    <w:nsid w:val="19D37266"/>
    <w:multiLevelType w:val="hybridMultilevel"/>
    <w:tmpl w:val="0722E54A"/>
    <w:lvl w:ilvl="0" w:tplc="E696C40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47560"/>
    <w:multiLevelType w:val="hybridMultilevel"/>
    <w:tmpl w:val="4888206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7272C2F"/>
    <w:multiLevelType w:val="hybridMultilevel"/>
    <w:tmpl w:val="9C26D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142ADB"/>
    <w:multiLevelType w:val="hybridMultilevel"/>
    <w:tmpl w:val="90269DDA"/>
    <w:lvl w:ilvl="0" w:tplc="44E69FEE">
      <w:start w:val="1"/>
      <w:numFmt w:val="decimal"/>
      <w:lvlText w:val="%1."/>
      <w:lvlJc w:val="left"/>
      <w:pPr>
        <w:tabs>
          <w:tab w:val="num" w:pos="720"/>
        </w:tabs>
        <w:ind w:left="720" w:hanging="360"/>
      </w:pPr>
    </w:lvl>
    <w:lvl w:ilvl="1" w:tplc="011A8036" w:tentative="1">
      <w:start w:val="1"/>
      <w:numFmt w:val="decimal"/>
      <w:lvlText w:val="%2."/>
      <w:lvlJc w:val="left"/>
      <w:pPr>
        <w:tabs>
          <w:tab w:val="num" w:pos="1440"/>
        </w:tabs>
        <w:ind w:left="1440" w:hanging="360"/>
      </w:pPr>
    </w:lvl>
    <w:lvl w:ilvl="2" w:tplc="2B942D10" w:tentative="1">
      <w:start w:val="1"/>
      <w:numFmt w:val="decimal"/>
      <w:lvlText w:val="%3."/>
      <w:lvlJc w:val="left"/>
      <w:pPr>
        <w:tabs>
          <w:tab w:val="num" w:pos="2160"/>
        </w:tabs>
        <w:ind w:left="2160" w:hanging="360"/>
      </w:pPr>
    </w:lvl>
    <w:lvl w:ilvl="3" w:tplc="19680C52" w:tentative="1">
      <w:start w:val="1"/>
      <w:numFmt w:val="decimal"/>
      <w:lvlText w:val="%4."/>
      <w:lvlJc w:val="left"/>
      <w:pPr>
        <w:tabs>
          <w:tab w:val="num" w:pos="2880"/>
        </w:tabs>
        <w:ind w:left="2880" w:hanging="360"/>
      </w:pPr>
    </w:lvl>
    <w:lvl w:ilvl="4" w:tplc="0322A470" w:tentative="1">
      <w:start w:val="1"/>
      <w:numFmt w:val="decimal"/>
      <w:lvlText w:val="%5."/>
      <w:lvlJc w:val="left"/>
      <w:pPr>
        <w:tabs>
          <w:tab w:val="num" w:pos="3600"/>
        </w:tabs>
        <w:ind w:left="3600" w:hanging="360"/>
      </w:pPr>
    </w:lvl>
    <w:lvl w:ilvl="5" w:tplc="F452AF7A" w:tentative="1">
      <w:start w:val="1"/>
      <w:numFmt w:val="decimal"/>
      <w:lvlText w:val="%6."/>
      <w:lvlJc w:val="left"/>
      <w:pPr>
        <w:tabs>
          <w:tab w:val="num" w:pos="4320"/>
        </w:tabs>
        <w:ind w:left="4320" w:hanging="360"/>
      </w:pPr>
    </w:lvl>
    <w:lvl w:ilvl="6" w:tplc="468270B0" w:tentative="1">
      <w:start w:val="1"/>
      <w:numFmt w:val="decimal"/>
      <w:lvlText w:val="%7."/>
      <w:lvlJc w:val="left"/>
      <w:pPr>
        <w:tabs>
          <w:tab w:val="num" w:pos="5040"/>
        </w:tabs>
        <w:ind w:left="5040" w:hanging="360"/>
      </w:pPr>
    </w:lvl>
    <w:lvl w:ilvl="7" w:tplc="9DD463D6" w:tentative="1">
      <w:start w:val="1"/>
      <w:numFmt w:val="decimal"/>
      <w:lvlText w:val="%8."/>
      <w:lvlJc w:val="left"/>
      <w:pPr>
        <w:tabs>
          <w:tab w:val="num" w:pos="5760"/>
        </w:tabs>
        <w:ind w:left="5760" w:hanging="360"/>
      </w:pPr>
    </w:lvl>
    <w:lvl w:ilvl="8" w:tplc="748E0BEE" w:tentative="1">
      <w:start w:val="1"/>
      <w:numFmt w:val="decimal"/>
      <w:lvlText w:val="%9."/>
      <w:lvlJc w:val="left"/>
      <w:pPr>
        <w:tabs>
          <w:tab w:val="num" w:pos="6480"/>
        </w:tabs>
        <w:ind w:left="6480" w:hanging="360"/>
      </w:pPr>
    </w:lvl>
  </w:abstractNum>
  <w:abstractNum w:abstractNumId="6" w15:restartNumberingAfterBreak="0">
    <w:nsid w:val="38EE430E"/>
    <w:multiLevelType w:val="hybridMultilevel"/>
    <w:tmpl w:val="7A7C6F0A"/>
    <w:lvl w:ilvl="0" w:tplc="6CC05CAC">
      <w:start w:val="1"/>
      <w:numFmt w:val="decimal"/>
      <w:lvlText w:val="%1."/>
      <w:lvlJc w:val="left"/>
      <w:pPr>
        <w:tabs>
          <w:tab w:val="num" w:pos="720"/>
        </w:tabs>
        <w:ind w:left="720" w:hanging="360"/>
      </w:pPr>
    </w:lvl>
    <w:lvl w:ilvl="1" w:tplc="C5FABC30" w:tentative="1">
      <w:start w:val="1"/>
      <w:numFmt w:val="decimal"/>
      <w:lvlText w:val="%2."/>
      <w:lvlJc w:val="left"/>
      <w:pPr>
        <w:tabs>
          <w:tab w:val="num" w:pos="1440"/>
        </w:tabs>
        <w:ind w:left="1440" w:hanging="360"/>
      </w:pPr>
    </w:lvl>
    <w:lvl w:ilvl="2" w:tplc="2E3C2888" w:tentative="1">
      <w:start w:val="1"/>
      <w:numFmt w:val="decimal"/>
      <w:lvlText w:val="%3."/>
      <w:lvlJc w:val="left"/>
      <w:pPr>
        <w:tabs>
          <w:tab w:val="num" w:pos="2160"/>
        </w:tabs>
        <w:ind w:left="2160" w:hanging="360"/>
      </w:pPr>
    </w:lvl>
    <w:lvl w:ilvl="3" w:tplc="4B6CD018" w:tentative="1">
      <w:start w:val="1"/>
      <w:numFmt w:val="decimal"/>
      <w:lvlText w:val="%4."/>
      <w:lvlJc w:val="left"/>
      <w:pPr>
        <w:tabs>
          <w:tab w:val="num" w:pos="2880"/>
        </w:tabs>
        <w:ind w:left="2880" w:hanging="360"/>
      </w:pPr>
    </w:lvl>
    <w:lvl w:ilvl="4" w:tplc="DFFC689E" w:tentative="1">
      <w:start w:val="1"/>
      <w:numFmt w:val="decimal"/>
      <w:lvlText w:val="%5."/>
      <w:lvlJc w:val="left"/>
      <w:pPr>
        <w:tabs>
          <w:tab w:val="num" w:pos="3600"/>
        </w:tabs>
        <w:ind w:left="3600" w:hanging="360"/>
      </w:pPr>
    </w:lvl>
    <w:lvl w:ilvl="5" w:tplc="F2B82674" w:tentative="1">
      <w:start w:val="1"/>
      <w:numFmt w:val="decimal"/>
      <w:lvlText w:val="%6."/>
      <w:lvlJc w:val="left"/>
      <w:pPr>
        <w:tabs>
          <w:tab w:val="num" w:pos="4320"/>
        </w:tabs>
        <w:ind w:left="4320" w:hanging="360"/>
      </w:pPr>
    </w:lvl>
    <w:lvl w:ilvl="6" w:tplc="B9F2E9A2" w:tentative="1">
      <w:start w:val="1"/>
      <w:numFmt w:val="decimal"/>
      <w:lvlText w:val="%7."/>
      <w:lvlJc w:val="left"/>
      <w:pPr>
        <w:tabs>
          <w:tab w:val="num" w:pos="5040"/>
        </w:tabs>
        <w:ind w:left="5040" w:hanging="360"/>
      </w:pPr>
    </w:lvl>
    <w:lvl w:ilvl="7" w:tplc="6D283948" w:tentative="1">
      <w:start w:val="1"/>
      <w:numFmt w:val="decimal"/>
      <w:lvlText w:val="%8."/>
      <w:lvlJc w:val="left"/>
      <w:pPr>
        <w:tabs>
          <w:tab w:val="num" w:pos="5760"/>
        </w:tabs>
        <w:ind w:left="5760" w:hanging="360"/>
      </w:pPr>
    </w:lvl>
    <w:lvl w:ilvl="8" w:tplc="DC6CC3D0" w:tentative="1">
      <w:start w:val="1"/>
      <w:numFmt w:val="decimal"/>
      <w:lvlText w:val="%9."/>
      <w:lvlJc w:val="left"/>
      <w:pPr>
        <w:tabs>
          <w:tab w:val="num" w:pos="6480"/>
        </w:tabs>
        <w:ind w:left="6480" w:hanging="360"/>
      </w:pPr>
    </w:lvl>
  </w:abstractNum>
  <w:abstractNum w:abstractNumId="7" w15:restartNumberingAfterBreak="0">
    <w:nsid w:val="3FDC22B4"/>
    <w:multiLevelType w:val="hybridMultilevel"/>
    <w:tmpl w:val="0040F910"/>
    <w:lvl w:ilvl="0" w:tplc="748A6C30">
      <w:start w:val="1"/>
      <w:numFmt w:val="decimal"/>
      <w:lvlText w:val="%1."/>
      <w:lvlJc w:val="left"/>
      <w:pPr>
        <w:tabs>
          <w:tab w:val="num" w:pos="720"/>
        </w:tabs>
        <w:ind w:left="720" w:hanging="360"/>
      </w:pPr>
    </w:lvl>
    <w:lvl w:ilvl="1" w:tplc="CC16DCBC" w:tentative="1">
      <w:start w:val="1"/>
      <w:numFmt w:val="decimal"/>
      <w:lvlText w:val="%2."/>
      <w:lvlJc w:val="left"/>
      <w:pPr>
        <w:tabs>
          <w:tab w:val="num" w:pos="1440"/>
        </w:tabs>
        <w:ind w:left="1440" w:hanging="360"/>
      </w:pPr>
    </w:lvl>
    <w:lvl w:ilvl="2" w:tplc="BACA786E" w:tentative="1">
      <w:start w:val="1"/>
      <w:numFmt w:val="decimal"/>
      <w:lvlText w:val="%3."/>
      <w:lvlJc w:val="left"/>
      <w:pPr>
        <w:tabs>
          <w:tab w:val="num" w:pos="2160"/>
        </w:tabs>
        <w:ind w:left="2160" w:hanging="360"/>
      </w:pPr>
    </w:lvl>
    <w:lvl w:ilvl="3" w:tplc="79DA40C4" w:tentative="1">
      <w:start w:val="1"/>
      <w:numFmt w:val="decimal"/>
      <w:lvlText w:val="%4."/>
      <w:lvlJc w:val="left"/>
      <w:pPr>
        <w:tabs>
          <w:tab w:val="num" w:pos="2880"/>
        </w:tabs>
        <w:ind w:left="2880" w:hanging="360"/>
      </w:pPr>
    </w:lvl>
    <w:lvl w:ilvl="4" w:tplc="1C9ABAB0" w:tentative="1">
      <w:start w:val="1"/>
      <w:numFmt w:val="decimal"/>
      <w:lvlText w:val="%5."/>
      <w:lvlJc w:val="left"/>
      <w:pPr>
        <w:tabs>
          <w:tab w:val="num" w:pos="3600"/>
        </w:tabs>
        <w:ind w:left="3600" w:hanging="360"/>
      </w:pPr>
    </w:lvl>
    <w:lvl w:ilvl="5" w:tplc="758E3A14" w:tentative="1">
      <w:start w:val="1"/>
      <w:numFmt w:val="decimal"/>
      <w:lvlText w:val="%6."/>
      <w:lvlJc w:val="left"/>
      <w:pPr>
        <w:tabs>
          <w:tab w:val="num" w:pos="4320"/>
        </w:tabs>
        <w:ind w:left="4320" w:hanging="360"/>
      </w:pPr>
    </w:lvl>
    <w:lvl w:ilvl="6" w:tplc="99EEC170" w:tentative="1">
      <w:start w:val="1"/>
      <w:numFmt w:val="decimal"/>
      <w:lvlText w:val="%7."/>
      <w:lvlJc w:val="left"/>
      <w:pPr>
        <w:tabs>
          <w:tab w:val="num" w:pos="5040"/>
        </w:tabs>
        <w:ind w:left="5040" w:hanging="360"/>
      </w:pPr>
    </w:lvl>
    <w:lvl w:ilvl="7" w:tplc="8BFA89B6" w:tentative="1">
      <w:start w:val="1"/>
      <w:numFmt w:val="decimal"/>
      <w:lvlText w:val="%8."/>
      <w:lvlJc w:val="left"/>
      <w:pPr>
        <w:tabs>
          <w:tab w:val="num" w:pos="5760"/>
        </w:tabs>
        <w:ind w:left="5760" w:hanging="360"/>
      </w:pPr>
    </w:lvl>
    <w:lvl w:ilvl="8" w:tplc="814A9160" w:tentative="1">
      <w:start w:val="1"/>
      <w:numFmt w:val="decimal"/>
      <w:lvlText w:val="%9."/>
      <w:lvlJc w:val="left"/>
      <w:pPr>
        <w:tabs>
          <w:tab w:val="num" w:pos="6480"/>
        </w:tabs>
        <w:ind w:left="6480" w:hanging="360"/>
      </w:pPr>
    </w:lvl>
  </w:abstractNum>
  <w:abstractNum w:abstractNumId="8" w15:restartNumberingAfterBreak="0">
    <w:nsid w:val="451E5611"/>
    <w:multiLevelType w:val="hybridMultilevel"/>
    <w:tmpl w:val="3894D19E"/>
    <w:lvl w:ilvl="0" w:tplc="7D5EDD80">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FC5D3C"/>
    <w:multiLevelType w:val="hybridMultilevel"/>
    <w:tmpl w:val="6BB6B7F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2D15D13"/>
    <w:multiLevelType w:val="hybridMultilevel"/>
    <w:tmpl w:val="D35ACA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090E99"/>
    <w:multiLevelType w:val="hybridMultilevel"/>
    <w:tmpl w:val="6BB6B7F8"/>
    <w:lvl w:ilvl="0" w:tplc="87F432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5C0EDC"/>
    <w:multiLevelType w:val="hybridMultilevel"/>
    <w:tmpl w:val="9198FEEC"/>
    <w:lvl w:ilvl="0" w:tplc="28885276">
      <w:start w:val="1"/>
      <w:numFmt w:val="decimal"/>
      <w:lvlText w:val="%1."/>
      <w:lvlJc w:val="left"/>
      <w:pPr>
        <w:tabs>
          <w:tab w:val="num" w:pos="720"/>
        </w:tabs>
        <w:ind w:left="720" w:hanging="360"/>
      </w:pPr>
    </w:lvl>
    <w:lvl w:ilvl="1" w:tplc="1018D750" w:tentative="1">
      <w:start w:val="1"/>
      <w:numFmt w:val="decimal"/>
      <w:lvlText w:val="%2."/>
      <w:lvlJc w:val="left"/>
      <w:pPr>
        <w:tabs>
          <w:tab w:val="num" w:pos="1440"/>
        </w:tabs>
        <w:ind w:left="1440" w:hanging="360"/>
      </w:pPr>
    </w:lvl>
    <w:lvl w:ilvl="2" w:tplc="CC380B38" w:tentative="1">
      <w:start w:val="1"/>
      <w:numFmt w:val="decimal"/>
      <w:lvlText w:val="%3."/>
      <w:lvlJc w:val="left"/>
      <w:pPr>
        <w:tabs>
          <w:tab w:val="num" w:pos="2160"/>
        </w:tabs>
        <w:ind w:left="2160" w:hanging="360"/>
      </w:pPr>
    </w:lvl>
    <w:lvl w:ilvl="3" w:tplc="B7E45AB8" w:tentative="1">
      <w:start w:val="1"/>
      <w:numFmt w:val="decimal"/>
      <w:lvlText w:val="%4."/>
      <w:lvlJc w:val="left"/>
      <w:pPr>
        <w:tabs>
          <w:tab w:val="num" w:pos="2880"/>
        </w:tabs>
        <w:ind w:left="2880" w:hanging="360"/>
      </w:pPr>
    </w:lvl>
    <w:lvl w:ilvl="4" w:tplc="AF40D40C" w:tentative="1">
      <w:start w:val="1"/>
      <w:numFmt w:val="decimal"/>
      <w:lvlText w:val="%5."/>
      <w:lvlJc w:val="left"/>
      <w:pPr>
        <w:tabs>
          <w:tab w:val="num" w:pos="3600"/>
        </w:tabs>
        <w:ind w:left="3600" w:hanging="360"/>
      </w:pPr>
    </w:lvl>
    <w:lvl w:ilvl="5" w:tplc="6DC2302C" w:tentative="1">
      <w:start w:val="1"/>
      <w:numFmt w:val="decimal"/>
      <w:lvlText w:val="%6."/>
      <w:lvlJc w:val="left"/>
      <w:pPr>
        <w:tabs>
          <w:tab w:val="num" w:pos="4320"/>
        </w:tabs>
        <w:ind w:left="4320" w:hanging="360"/>
      </w:pPr>
    </w:lvl>
    <w:lvl w:ilvl="6" w:tplc="59AEFC9A" w:tentative="1">
      <w:start w:val="1"/>
      <w:numFmt w:val="decimal"/>
      <w:lvlText w:val="%7."/>
      <w:lvlJc w:val="left"/>
      <w:pPr>
        <w:tabs>
          <w:tab w:val="num" w:pos="5040"/>
        </w:tabs>
        <w:ind w:left="5040" w:hanging="360"/>
      </w:pPr>
    </w:lvl>
    <w:lvl w:ilvl="7" w:tplc="54B8AAFA" w:tentative="1">
      <w:start w:val="1"/>
      <w:numFmt w:val="decimal"/>
      <w:lvlText w:val="%8."/>
      <w:lvlJc w:val="left"/>
      <w:pPr>
        <w:tabs>
          <w:tab w:val="num" w:pos="5760"/>
        </w:tabs>
        <w:ind w:left="5760" w:hanging="360"/>
      </w:pPr>
    </w:lvl>
    <w:lvl w:ilvl="8" w:tplc="D556D8A6" w:tentative="1">
      <w:start w:val="1"/>
      <w:numFmt w:val="decimal"/>
      <w:lvlText w:val="%9."/>
      <w:lvlJc w:val="left"/>
      <w:pPr>
        <w:tabs>
          <w:tab w:val="num" w:pos="6480"/>
        </w:tabs>
        <w:ind w:left="6480" w:hanging="360"/>
      </w:pPr>
    </w:lvl>
  </w:abstractNum>
  <w:abstractNum w:abstractNumId="13" w15:restartNumberingAfterBreak="0">
    <w:nsid w:val="5D850862"/>
    <w:multiLevelType w:val="hybridMultilevel"/>
    <w:tmpl w:val="62FE002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4" w15:restartNumberingAfterBreak="0">
    <w:nsid w:val="67C12F56"/>
    <w:multiLevelType w:val="hybridMultilevel"/>
    <w:tmpl w:val="59CEB942"/>
    <w:lvl w:ilvl="0" w:tplc="91B655FA">
      <w:start w:val="1"/>
      <w:numFmt w:val="bullet"/>
      <w:lvlText w:val="•"/>
      <w:lvlJc w:val="left"/>
      <w:pPr>
        <w:tabs>
          <w:tab w:val="num" w:pos="720"/>
        </w:tabs>
        <w:ind w:left="720" w:hanging="360"/>
      </w:pPr>
      <w:rPr>
        <w:rFonts w:ascii="Arial" w:hAnsi="Arial" w:hint="default"/>
      </w:rPr>
    </w:lvl>
    <w:lvl w:ilvl="1" w:tplc="C4EAE664" w:tentative="1">
      <w:start w:val="1"/>
      <w:numFmt w:val="bullet"/>
      <w:lvlText w:val="•"/>
      <w:lvlJc w:val="left"/>
      <w:pPr>
        <w:tabs>
          <w:tab w:val="num" w:pos="1440"/>
        </w:tabs>
        <w:ind w:left="1440" w:hanging="360"/>
      </w:pPr>
      <w:rPr>
        <w:rFonts w:ascii="Arial" w:hAnsi="Arial" w:hint="default"/>
      </w:rPr>
    </w:lvl>
    <w:lvl w:ilvl="2" w:tplc="4A02BD10" w:tentative="1">
      <w:start w:val="1"/>
      <w:numFmt w:val="bullet"/>
      <w:lvlText w:val="•"/>
      <w:lvlJc w:val="left"/>
      <w:pPr>
        <w:tabs>
          <w:tab w:val="num" w:pos="2160"/>
        </w:tabs>
        <w:ind w:left="2160" w:hanging="360"/>
      </w:pPr>
      <w:rPr>
        <w:rFonts w:ascii="Arial" w:hAnsi="Arial" w:hint="default"/>
      </w:rPr>
    </w:lvl>
    <w:lvl w:ilvl="3" w:tplc="B624134A" w:tentative="1">
      <w:start w:val="1"/>
      <w:numFmt w:val="bullet"/>
      <w:lvlText w:val="•"/>
      <w:lvlJc w:val="left"/>
      <w:pPr>
        <w:tabs>
          <w:tab w:val="num" w:pos="2880"/>
        </w:tabs>
        <w:ind w:left="2880" w:hanging="360"/>
      </w:pPr>
      <w:rPr>
        <w:rFonts w:ascii="Arial" w:hAnsi="Arial" w:hint="default"/>
      </w:rPr>
    </w:lvl>
    <w:lvl w:ilvl="4" w:tplc="76029A2E" w:tentative="1">
      <w:start w:val="1"/>
      <w:numFmt w:val="bullet"/>
      <w:lvlText w:val="•"/>
      <w:lvlJc w:val="left"/>
      <w:pPr>
        <w:tabs>
          <w:tab w:val="num" w:pos="3600"/>
        </w:tabs>
        <w:ind w:left="3600" w:hanging="360"/>
      </w:pPr>
      <w:rPr>
        <w:rFonts w:ascii="Arial" w:hAnsi="Arial" w:hint="default"/>
      </w:rPr>
    </w:lvl>
    <w:lvl w:ilvl="5" w:tplc="4B0C75B8" w:tentative="1">
      <w:start w:val="1"/>
      <w:numFmt w:val="bullet"/>
      <w:lvlText w:val="•"/>
      <w:lvlJc w:val="left"/>
      <w:pPr>
        <w:tabs>
          <w:tab w:val="num" w:pos="4320"/>
        </w:tabs>
        <w:ind w:left="4320" w:hanging="360"/>
      </w:pPr>
      <w:rPr>
        <w:rFonts w:ascii="Arial" w:hAnsi="Arial" w:hint="default"/>
      </w:rPr>
    </w:lvl>
    <w:lvl w:ilvl="6" w:tplc="860E3CB4" w:tentative="1">
      <w:start w:val="1"/>
      <w:numFmt w:val="bullet"/>
      <w:lvlText w:val="•"/>
      <w:lvlJc w:val="left"/>
      <w:pPr>
        <w:tabs>
          <w:tab w:val="num" w:pos="5040"/>
        </w:tabs>
        <w:ind w:left="5040" w:hanging="360"/>
      </w:pPr>
      <w:rPr>
        <w:rFonts w:ascii="Arial" w:hAnsi="Arial" w:hint="default"/>
      </w:rPr>
    </w:lvl>
    <w:lvl w:ilvl="7" w:tplc="351CCDB0" w:tentative="1">
      <w:start w:val="1"/>
      <w:numFmt w:val="bullet"/>
      <w:lvlText w:val="•"/>
      <w:lvlJc w:val="left"/>
      <w:pPr>
        <w:tabs>
          <w:tab w:val="num" w:pos="5760"/>
        </w:tabs>
        <w:ind w:left="5760" w:hanging="360"/>
      </w:pPr>
      <w:rPr>
        <w:rFonts w:ascii="Arial" w:hAnsi="Arial" w:hint="default"/>
      </w:rPr>
    </w:lvl>
    <w:lvl w:ilvl="8" w:tplc="91B2E10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D66280D"/>
    <w:multiLevelType w:val="hybridMultilevel"/>
    <w:tmpl w:val="6A3E2312"/>
    <w:lvl w:ilvl="0" w:tplc="F1947138">
      <w:start w:val="5"/>
      <w:numFmt w:val="bullet"/>
      <w:lvlText w:val="-"/>
      <w:lvlJc w:val="left"/>
      <w:pPr>
        <w:ind w:left="1080" w:hanging="360"/>
      </w:pPr>
      <w:rPr>
        <w:rFonts w:ascii="Calibri" w:eastAsia="Arial"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E6F7633"/>
    <w:multiLevelType w:val="hybridMultilevel"/>
    <w:tmpl w:val="B2A26622"/>
    <w:lvl w:ilvl="0" w:tplc="864C980E">
      <w:start w:val="1"/>
      <w:numFmt w:val="decimal"/>
      <w:lvlText w:val="%1."/>
      <w:lvlJc w:val="left"/>
      <w:pPr>
        <w:tabs>
          <w:tab w:val="num" w:pos="720"/>
        </w:tabs>
        <w:ind w:left="720" w:hanging="360"/>
      </w:pPr>
    </w:lvl>
    <w:lvl w:ilvl="1" w:tplc="FA38C3D8" w:tentative="1">
      <w:start w:val="1"/>
      <w:numFmt w:val="decimal"/>
      <w:lvlText w:val="%2."/>
      <w:lvlJc w:val="left"/>
      <w:pPr>
        <w:tabs>
          <w:tab w:val="num" w:pos="1440"/>
        </w:tabs>
        <w:ind w:left="1440" w:hanging="360"/>
      </w:pPr>
    </w:lvl>
    <w:lvl w:ilvl="2" w:tplc="B5BA3570" w:tentative="1">
      <w:start w:val="1"/>
      <w:numFmt w:val="decimal"/>
      <w:lvlText w:val="%3."/>
      <w:lvlJc w:val="left"/>
      <w:pPr>
        <w:tabs>
          <w:tab w:val="num" w:pos="2160"/>
        </w:tabs>
        <w:ind w:left="2160" w:hanging="360"/>
      </w:pPr>
    </w:lvl>
    <w:lvl w:ilvl="3" w:tplc="7FBA8392" w:tentative="1">
      <w:start w:val="1"/>
      <w:numFmt w:val="decimal"/>
      <w:lvlText w:val="%4."/>
      <w:lvlJc w:val="left"/>
      <w:pPr>
        <w:tabs>
          <w:tab w:val="num" w:pos="2880"/>
        </w:tabs>
        <w:ind w:left="2880" w:hanging="360"/>
      </w:pPr>
    </w:lvl>
    <w:lvl w:ilvl="4" w:tplc="DEA4D1D8" w:tentative="1">
      <w:start w:val="1"/>
      <w:numFmt w:val="decimal"/>
      <w:lvlText w:val="%5."/>
      <w:lvlJc w:val="left"/>
      <w:pPr>
        <w:tabs>
          <w:tab w:val="num" w:pos="3600"/>
        </w:tabs>
        <w:ind w:left="3600" w:hanging="360"/>
      </w:pPr>
    </w:lvl>
    <w:lvl w:ilvl="5" w:tplc="EEEED4EA" w:tentative="1">
      <w:start w:val="1"/>
      <w:numFmt w:val="decimal"/>
      <w:lvlText w:val="%6."/>
      <w:lvlJc w:val="left"/>
      <w:pPr>
        <w:tabs>
          <w:tab w:val="num" w:pos="4320"/>
        </w:tabs>
        <w:ind w:left="4320" w:hanging="360"/>
      </w:pPr>
    </w:lvl>
    <w:lvl w:ilvl="6" w:tplc="D4460E44" w:tentative="1">
      <w:start w:val="1"/>
      <w:numFmt w:val="decimal"/>
      <w:lvlText w:val="%7."/>
      <w:lvlJc w:val="left"/>
      <w:pPr>
        <w:tabs>
          <w:tab w:val="num" w:pos="5040"/>
        </w:tabs>
        <w:ind w:left="5040" w:hanging="360"/>
      </w:pPr>
    </w:lvl>
    <w:lvl w:ilvl="7" w:tplc="98927E2E" w:tentative="1">
      <w:start w:val="1"/>
      <w:numFmt w:val="decimal"/>
      <w:lvlText w:val="%8."/>
      <w:lvlJc w:val="left"/>
      <w:pPr>
        <w:tabs>
          <w:tab w:val="num" w:pos="5760"/>
        </w:tabs>
        <w:ind w:left="5760" w:hanging="360"/>
      </w:pPr>
    </w:lvl>
    <w:lvl w:ilvl="8" w:tplc="3686295E" w:tentative="1">
      <w:start w:val="1"/>
      <w:numFmt w:val="decimal"/>
      <w:lvlText w:val="%9."/>
      <w:lvlJc w:val="left"/>
      <w:pPr>
        <w:tabs>
          <w:tab w:val="num" w:pos="6480"/>
        </w:tabs>
        <w:ind w:left="6480" w:hanging="360"/>
      </w:pPr>
    </w:lvl>
  </w:abstractNum>
  <w:abstractNum w:abstractNumId="17" w15:restartNumberingAfterBreak="0">
    <w:nsid w:val="7C8259CB"/>
    <w:multiLevelType w:val="hybridMultilevel"/>
    <w:tmpl w:val="9AE484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6408238">
    <w:abstractNumId w:val="0"/>
  </w:num>
  <w:num w:numId="2" w16cid:durableId="1085343222">
    <w:abstractNumId w:val="7"/>
  </w:num>
  <w:num w:numId="3" w16cid:durableId="1485705983">
    <w:abstractNumId w:val="13"/>
  </w:num>
  <w:num w:numId="4" w16cid:durableId="1439370973">
    <w:abstractNumId w:val="6"/>
  </w:num>
  <w:num w:numId="5" w16cid:durableId="1679232500">
    <w:abstractNumId w:val="14"/>
  </w:num>
  <w:num w:numId="6" w16cid:durableId="84618431">
    <w:abstractNumId w:val="17"/>
  </w:num>
  <w:num w:numId="7" w16cid:durableId="1866283861">
    <w:abstractNumId w:val="12"/>
  </w:num>
  <w:num w:numId="8" w16cid:durableId="677386308">
    <w:abstractNumId w:val="1"/>
  </w:num>
  <w:num w:numId="9" w16cid:durableId="905646279">
    <w:abstractNumId w:val="16"/>
  </w:num>
  <w:num w:numId="10" w16cid:durableId="374698115">
    <w:abstractNumId w:val="5"/>
  </w:num>
  <w:num w:numId="11" w16cid:durableId="1839809561">
    <w:abstractNumId w:val="8"/>
  </w:num>
  <w:num w:numId="12" w16cid:durableId="1928921100">
    <w:abstractNumId w:val="2"/>
  </w:num>
  <w:num w:numId="13" w16cid:durableId="297952833">
    <w:abstractNumId w:val="3"/>
  </w:num>
  <w:num w:numId="14" w16cid:durableId="11340849">
    <w:abstractNumId w:val="15"/>
  </w:num>
  <w:num w:numId="15" w16cid:durableId="634137447">
    <w:abstractNumId w:val="11"/>
  </w:num>
  <w:num w:numId="16" w16cid:durableId="1365012888">
    <w:abstractNumId w:val="4"/>
  </w:num>
  <w:num w:numId="17" w16cid:durableId="238254725">
    <w:abstractNumId w:val="9"/>
  </w:num>
  <w:num w:numId="18" w16cid:durableId="14630329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4F5"/>
    <w:rsid w:val="00005FBC"/>
    <w:rsid w:val="00015461"/>
    <w:rsid w:val="00016AFB"/>
    <w:rsid w:val="0002147D"/>
    <w:rsid w:val="00021919"/>
    <w:rsid w:val="000303E2"/>
    <w:rsid w:val="00040EF4"/>
    <w:rsid w:val="0004113B"/>
    <w:rsid w:val="00045561"/>
    <w:rsid w:val="0005408D"/>
    <w:rsid w:val="00057523"/>
    <w:rsid w:val="00060606"/>
    <w:rsid w:val="00060DAA"/>
    <w:rsid w:val="00063FE6"/>
    <w:rsid w:val="000668C2"/>
    <w:rsid w:val="00067622"/>
    <w:rsid w:val="000716E4"/>
    <w:rsid w:val="0007463E"/>
    <w:rsid w:val="00074A8A"/>
    <w:rsid w:val="00074AD4"/>
    <w:rsid w:val="000909C4"/>
    <w:rsid w:val="00093ABF"/>
    <w:rsid w:val="00097B17"/>
    <w:rsid w:val="000A051C"/>
    <w:rsid w:val="000A1C37"/>
    <w:rsid w:val="000B047F"/>
    <w:rsid w:val="000C528C"/>
    <w:rsid w:val="000D7053"/>
    <w:rsid w:val="000D7674"/>
    <w:rsid w:val="000E0673"/>
    <w:rsid w:val="000E0848"/>
    <w:rsid w:val="000E1582"/>
    <w:rsid w:val="000E764A"/>
    <w:rsid w:val="000F0AFE"/>
    <w:rsid w:val="000F26DC"/>
    <w:rsid w:val="001011C4"/>
    <w:rsid w:val="00101DD6"/>
    <w:rsid w:val="00106F38"/>
    <w:rsid w:val="001106FC"/>
    <w:rsid w:val="001141F7"/>
    <w:rsid w:val="001147E1"/>
    <w:rsid w:val="0013062D"/>
    <w:rsid w:val="0013305F"/>
    <w:rsid w:val="001363AA"/>
    <w:rsid w:val="001363BB"/>
    <w:rsid w:val="00137126"/>
    <w:rsid w:val="001378E6"/>
    <w:rsid w:val="00141C7B"/>
    <w:rsid w:val="001529C7"/>
    <w:rsid w:val="00152BA4"/>
    <w:rsid w:val="0016204D"/>
    <w:rsid w:val="00162B7B"/>
    <w:rsid w:val="001648AE"/>
    <w:rsid w:val="001659A9"/>
    <w:rsid w:val="00165AD4"/>
    <w:rsid w:val="001720B0"/>
    <w:rsid w:val="0018017B"/>
    <w:rsid w:val="0018179E"/>
    <w:rsid w:val="001826FF"/>
    <w:rsid w:val="00190F70"/>
    <w:rsid w:val="001942D4"/>
    <w:rsid w:val="00197D93"/>
    <w:rsid w:val="001A09C1"/>
    <w:rsid w:val="001A6890"/>
    <w:rsid w:val="001B25F8"/>
    <w:rsid w:val="001C1E14"/>
    <w:rsid w:val="001C7487"/>
    <w:rsid w:val="001C7D7F"/>
    <w:rsid w:val="001D1DBF"/>
    <w:rsid w:val="001D2AE3"/>
    <w:rsid w:val="001F1E90"/>
    <w:rsid w:val="001F56C7"/>
    <w:rsid w:val="0020242C"/>
    <w:rsid w:val="00206847"/>
    <w:rsid w:val="00214AC7"/>
    <w:rsid w:val="00216656"/>
    <w:rsid w:val="00217965"/>
    <w:rsid w:val="00217BF2"/>
    <w:rsid w:val="002204B5"/>
    <w:rsid w:val="00230739"/>
    <w:rsid w:val="0023074C"/>
    <w:rsid w:val="002419BD"/>
    <w:rsid w:val="0024263C"/>
    <w:rsid w:val="00244256"/>
    <w:rsid w:val="00244CBB"/>
    <w:rsid w:val="002471D2"/>
    <w:rsid w:val="0024746B"/>
    <w:rsid w:val="00250081"/>
    <w:rsid w:val="00251E12"/>
    <w:rsid w:val="0025310C"/>
    <w:rsid w:val="00253AB8"/>
    <w:rsid w:val="00253E41"/>
    <w:rsid w:val="00257191"/>
    <w:rsid w:val="0026069E"/>
    <w:rsid w:val="00260B0E"/>
    <w:rsid w:val="00262DEA"/>
    <w:rsid w:val="002638FD"/>
    <w:rsid w:val="00263D0A"/>
    <w:rsid w:val="002707EC"/>
    <w:rsid w:val="002724F5"/>
    <w:rsid w:val="0027259F"/>
    <w:rsid w:val="00274E44"/>
    <w:rsid w:val="00290B52"/>
    <w:rsid w:val="00292EFD"/>
    <w:rsid w:val="0029726B"/>
    <w:rsid w:val="0029790D"/>
    <w:rsid w:val="002A5509"/>
    <w:rsid w:val="002B2351"/>
    <w:rsid w:val="002B2B88"/>
    <w:rsid w:val="002B3373"/>
    <w:rsid w:val="002C01B0"/>
    <w:rsid w:val="002C1E5F"/>
    <w:rsid w:val="002D0237"/>
    <w:rsid w:val="002D193C"/>
    <w:rsid w:val="002D31F9"/>
    <w:rsid w:val="002E1B25"/>
    <w:rsid w:val="002E57AF"/>
    <w:rsid w:val="002F4476"/>
    <w:rsid w:val="002F785C"/>
    <w:rsid w:val="00301856"/>
    <w:rsid w:val="003039A7"/>
    <w:rsid w:val="00303A59"/>
    <w:rsid w:val="00306D99"/>
    <w:rsid w:val="00310236"/>
    <w:rsid w:val="0031301A"/>
    <w:rsid w:val="003156A8"/>
    <w:rsid w:val="0031658D"/>
    <w:rsid w:val="00316C8D"/>
    <w:rsid w:val="00316E0C"/>
    <w:rsid w:val="003244B6"/>
    <w:rsid w:val="00326806"/>
    <w:rsid w:val="0032705A"/>
    <w:rsid w:val="00327518"/>
    <w:rsid w:val="00347E12"/>
    <w:rsid w:val="003517FC"/>
    <w:rsid w:val="003546E0"/>
    <w:rsid w:val="003564BE"/>
    <w:rsid w:val="00361D14"/>
    <w:rsid w:val="00361FC7"/>
    <w:rsid w:val="00362729"/>
    <w:rsid w:val="003632A7"/>
    <w:rsid w:val="00366866"/>
    <w:rsid w:val="0037012A"/>
    <w:rsid w:val="0037117E"/>
    <w:rsid w:val="00374CE6"/>
    <w:rsid w:val="00375338"/>
    <w:rsid w:val="0037701C"/>
    <w:rsid w:val="0038087B"/>
    <w:rsid w:val="00381390"/>
    <w:rsid w:val="00390468"/>
    <w:rsid w:val="0039076E"/>
    <w:rsid w:val="00395FBA"/>
    <w:rsid w:val="00397DDD"/>
    <w:rsid w:val="003A0AE3"/>
    <w:rsid w:val="003A56DC"/>
    <w:rsid w:val="003A6FB9"/>
    <w:rsid w:val="003B64C7"/>
    <w:rsid w:val="003B67EC"/>
    <w:rsid w:val="003C0C20"/>
    <w:rsid w:val="003D04F4"/>
    <w:rsid w:val="003D37B6"/>
    <w:rsid w:val="003D3E79"/>
    <w:rsid w:val="003D4CB2"/>
    <w:rsid w:val="003D5881"/>
    <w:rsid w:val="003D6453"/>
    <w:rsid w:val="003D75D6"/>
    <w:rsid w:val="003E03A6"/>
    <w:rsid w:val="003E03A8"/>
    <w:rsid w:val="003E0CAE"/>
    <w:rsid w:val="003E2F45"/>
    <w:rsid w:val="003E503B"/>
    <w:rsid w:val="003E6495"/>
    <w:rsid w:val="003E7C87"/>
    <w:rsid w:val="003F04AD"/>
    <w:rsid w:val="003F49B1"/>
    <w:rsid w:val="0041268A"/>
    <w:rsid w:val="00420FC4"/>
    <w:rsid w:val="00421253"/>
    <w:rsid w:val="004245A6"/>
    <w:rsid w:val="00425C86"/>
    <w:rsid w:val="00430C66"/>
    <w:rsid w:val="004356AA"/>
    <w:rsid w:val="00441627"/>
    <w:rsid w:val="004426E9"/>
    <w:rsid w:val="0044531C"/>
    <w:rsid w:val="00446554"/>
    <w:rsid w:val="00453963"/>
    <w:rsid w:val="0045717C"/>
    <w:rsid w:val="0046280B"/>
    <w:rsid w:val="00466AB2"/>
    <w:rsid w:val="00470BE8"/>
    <w:rsid w:val="0047486F"/>
    <w:rsid w:val="00486B64"/>
    <w:rsid w:val="00486D93"/>
    <w:rsid w:val="00491F60"/>
    <w:rsid w:val="00493D38"/>
    <w:rsid w:val="00494624"/>
    <w:rsid w:val="004947F9"/>
    <w:rsid w:val="0049527E"/>
    <w:rsid w:val="004A0E4C"/>
    <w:rsid w:val="004A0F99"/>
    <w:rsid w:val="004A31B1"/>
    <w:rsid w:val="004A4889"/>
    <w:rsid w:val="004A4FB3"/>
    <w:rsid w:val="004B2BDA"/>
    <w:rsid w:val="004B30D5"/>
    <w:rsid w:val="004B48FC"/>
    <w:rsid w:val="004B4EB9"/>
    <w:rsid w:val="004B54A8"/>
    <w:rsid w:val="004B7E3C"/>
    <w:rsid w:val="004C3A9C"/>
    <w:rsid w:val="004C4645"/>
    <w:rsid w:val="004D204E"/>
    <w:rsid w:val="004D27A2"/>
    <w:rsid w:val="004E2201"/>
    <w:rsid w:val="004E2730"/>
    <w:rsid w:val="004F1904"/>
    <w:rsid w:val="004F21B6"/>
    <w:rsid w:val="005051C9"/>
    <w:rsid w:val="00506429"/>
    <w:rsid w:val="005064EB"/>
    <w:rsid w:val="005113BE"/>
    <w:rsid w:val="00520494"/>
    <w:rsid w:val="0052094F"/>
    <w:rsid w:val="005210A2"/>
    <w:rsid w:val="00521656"/>
    <w:rsid w:val="00522E57"/>
    <w:rsid w:val="00523435"/>
    <w:rsid w:val="00524B22"/>
    <w:rsid w:val="00526980"/>
    <w:rsid w:val="0052729A"/>
    <w:rsid w:val="0052746E"/>
    <w:rsid w:val="00527558"/>
    <w:rsid w:val="005275F5"/>
    <w:rsid w:val="005323CF"/>
    <w:rsid w:val="00537772"/>
    <w:rsid w:val="005451EF"/>
    <w:rsid w:val="00546C27"/>
    <w:rsid w:val="005543F9"/>
    <w:rsid w:val="00554EE4"/>
    <w:rsid w:val="005562EB"/>
    <w:rsid w:val="00560B8D"/>
    <w:rsid w:val="00560C82"/>
    <w:rsid w:val="005658C1"/>
    <w:rsid w:val="00566448"/>
    <w:rsid w:val="00570448"/>
    <w:rsid w:val="0057193C"/>
    <w:rsid w:val="005723FA"/>
    <w:rsid w:val="00576310"/>
    <w:rsid w:val="005777B9"/>
    <w:rsid w:val="00584A60"/>
    <w:rsid w:val="00587B9B"/>
    <w:rsid w:val="00590EB2"/>
    <w:rsid w:val="00597878"/>
    <w:rsid w:val="00597A13"/>
    <w:rsid w:val="005A267F"/>
    <w:rsid w:val="005A3E04"/>
    <w:rsid w:val="005A653C"/>
    <w:rsid w:val="005B02E7"/>
    <w:rsid w:val="005B07BF"/>
    <w:rsid w:val="005C0D5A"/>
    <w:rsid w:val="005C6E88"/>
    <w:rsid w:val="005D224B"/>
    <w:rsid w:val="005D382E"/>
    <w:rsid w:val="005D38A4"/>
    <w:rsid w:val="005D463D"/>
    <w:rsid w:val="005D538B"/>
    <w:rsid w:val="005D767D"/>
    <w:rsid w:val="005D7FEA"/>
    <w:rsid w:val="005E6A91"/>
    <w:rsid w:val="005E72C2"/>
    <w:rsid w:val="00600A09"/>
    <w:rsid w:val="00617826"/>
    <w:rsid w:val="00617D62"/>
    <w:rsid w:val="00620C24"/>
    <w:rsid w:val="006241B3"/>
    <w:rsid w:val="006242EE"/>
    <w:rsid w:val="006267C8"/>
    <w:rsid w:val="0063189A"/>
    <w:rsid w:val="00631D92"/>
    <w:rsid w:val="00632E13"/>
    <w:rsid w:val="00636B7D"/>
    <w:rsid w:val="0064116F"/>
    <w:rsid w:val="00651F60"/>
    <w:rsid w:val="0065331D"/>
    <w:rsid w:val="00655207"/>
    <w:rsid w:val="00655E8D"/>
    <w:rsid w:val="00657577"/>
    <w:rsid w:val="006700D5"/>
    <w:rsid w:val="00671609"/>
    <w:rsid w:val="00672A5E"/>
    <w:rsid w:val="00674B26"/>
    <w:rsid w:val="0068201D"/>
    <w:rsid w:val="00687B09"/>
    <w:rsid w:val="006959D1"/>
    <w:rsid w:val="00696A9B"/>
    <w:rsid w:val="00697018"/>
    <w:rsid w:val="00697CB9"/>
    <w:rsid w:val="00697DF4"/>
    <w:rsid w:val="006A1F05"/>
    <w:rsid w:val="006A31F2"/>
    <w:rsid w:val="006A4B49"/>
    <w:rsid w:val="006A5BAD"/>
    <w:rsid w:val="006A6220"/>
    <w:rsid w:val="006C5F77"/>
    <w:rsid w:val="006C66B2"/>
    <w:rsid w:val="006D1E9B"/>
    <w:rsid w:val="006D267A"/>
    <w:rsid w:val="006D2FF2"/>
    <w:rsid w:val="006D6642"/>
    <w:rsid w:val="006D763D"/>
    <w:rsid w:val="006D7B1B"/>
    <w:rsid w:val="006E16B3"/>
    <w:rsid w:val="006E2067"/>
    <w:rsid w:val="006E2F2B"/>
    <w:rsid w:val="006F2674"/>
    <w:rsid w:val="006F5EEC"/>
    <w:rsid w:val="006F7D6B"/>
    <w:rsid w:val="0070487A"/>
    <w:rsid w:val="00705DC8"/>
    <w:rsid w:val="00711F46"/>
    <w:rsid w:val="00714C38"/>
    <w:rsid w:val="00722124"/>
    <w:rsid w:val="00725CB2"/>
    <w:rsid w:val="00731777"/>
    <w:rsid w:val="00731833"/>
    <w:rsid w:val="00733882"/>
    <w:rsid w:val="007368DF"/>
    <w:rsid w:val="00766DC9"/>
    <w:rsid w:val="00766DD2"/>
    <w:rsid w:val="00767CEF"/>
    <w:rsid w:val="00770112"/>
    <w:rsid w:val="00774770"/>
    <w:rsid w:val="007833FD"/>
    <w:rsid w:val="0078340D"/>
    <w:rsid w:val="00786BB0"/>
    <w:rsid w:val="007929C6"/>
    <w:rsid w:val="00792AD0"/>
    <w:rsid w:val="00797D18"/>
    <w:rsid w:val="007A08DA"/>
    <w:rsid w:val="007A0F72"/>
    <w:rsid w:val="007A600B"/>
    <w:rsid w:val="007B0617"/>
    <w:rsid w:val="007B492A"/>
    <w:rsid w:val="007B5A32"/>
    <w:rsid w:val="007B6911"/>
    <w:rsid w:val="007B6D7D"/>
    <w:rsid w:val="007B7E10"/>
    <w:rsid w:val="007C011E"/>
    <w:rsid w:val="007C2436"/>
    <w:rsid w:val="007C4CA0"/>
    <w:rsid w:val="007D01EA"/>
    <w:rsid w:val="007D0294"/>
    <w:rsid w:val="007D094C"/>
    <w:rsid w:val="007D0D02"/>
    <w:rsid w:val="007D3C52"/>
    <w:rsid w:val="007D4A6A"/>
    <w:rsid w:val="007D5ED5"/>
    <w:rsid w:val="007E0794"/>
    <w:rsid w:val="007E2C68"/>
    <w:rsid w:val="007E786C"/>
    <w:rsid w:val="007F07D4"/>
    <w:rsid w:val="00803568"/>
    <w:rsid w:val="0080611F"/>
    <w:rsid w:val="008122A5"/>
    <w:rsid w:val="008126F1"/>
    <w:rsid w:val="00815666"/>
    <w:rsid w:val="0081631F"/>
    <w:rsid w:val="008209B0"/>
    <w:rsid w:val="00822C21"/>
    <w:rsid w:val="00826065"/>
    <w:rsid w:val="008262BF"/>
    <w:rsid w:val="00826D0D"/>
    <w:rsid w:val="00831889"/>
    <w:rsid w:val="00837151"/>
    <w:rsid w:val="00840836"/>
    <w:rsid w:val="00840C99"/>
    <w:rsid w:val="00840F97"/>
    <w:rsid w:val="008428A5"/>
    <w:rsid w:val="00842AC6"/>
    <w:rsid w:val="0084400F"/>
    <w:rsid w:val="0084532A"/>
    <w:rsid w:val="00845484"/>
    <w:rsid w:val="00847A04"/>
    <w:rsid w:val="008516C4"/>
    <w:rsid w:val="00860C7E"/>
    <w:rsid w:val="00862091"/>
    <w:rsid w:val="00865E21"/>
    <w:rsid w:val="00876324"/>
    <w:rsid w:val="00880A52"/>
    <w:rsid w:val="00880CA5"/>
    <w:rsid w:val="00881B5E"/>
    <w:rsid w:val="00883F92"/>
    <w:rsid w:val="00896F34"/>
    <w:rsid w:val="008A26D9"/>
    <w:rsid w:val="008A2E2C"/>
    <w:rsid w:val="008A732F"/>
    <w:rsid w:val="008B30B7"/>
    <w:rsid w:val="008B4ABF"/>
    <w:rsid w:val="008B5DF8"/>
    <w:rsid w:val="008B7841"/>
    <w:rsid w:val="008C28D5"/>
    <w:rsid w:val="008D0097"/>
    <w:rsid w:val="008E2F03"/>
    <w:rsid w:val="008E5411"/>
    <w:rsid w:val="008F438D"/>
    <w:rsid w:val="00900923"/>
    <w:rsid w:val="0090414A"/>
    <w:rsid w:val="00904937"/>
    <w:rsid w:val="00913CA0"/>
    <w:rsid w:val="0093075B"/>
    <w:rsid w:val="00931361"/>
    <w:rsid w:val="00945EC7"/>
    <w:rsid w:val="009477DF"/>
    <w:rsid w:val="00947B7D"/>
    <w:rsid w:val="00952A34"/>
    <w:rsid w:val="00966BF8"/>
    <w:rsid w:val="00975CC5"/>
    <w:rsid w:val="00975EC5"/>
    <w:rsid w:val="00977232"/>
    <w:rsid w:val="00982069"/>
    <w:rsid w:val="009842A2"/>
    <w:rsid w:val="009901D1"/>
    <w:rsid w:val="00995062"/>
    <w:rsid w:val="009965CB"/>
    <w:rsid w:val="009A14C9"/>
    <w:rsid w:val="009A1D81"/>
    <w:rsid w:val="009A588D"/>
    <w:rsid w:val="009B0278"/>
    <w:rsid w:val="009C142E"/>
    <w:rsid w:val="009C1A93"/>
    <w:rsid w:val="009C1B56"/>
    <w:rsid w:val="009C1CB6"/>
    <w:rsid w:val="009C6C5C"/>
    <w:rsid w:val="009C7575"/>
    <w:rsid w:val="009C7D8E"/>
    <w:rsid w:val="009E2972"/>
    <w:rsid w:val="009E3BE4"/>
    <w:rsid w:val="009F53A1"/>
    <w:rsid w:val="00A0163F"/>
    <w:rsid w:val="00A03F84"/>
    <w:rsid w:val="00A04C43"/>
    <w:rsid w:val="00A04F66"/>
    <w:rsid w:val="00A1021B"/>
    <w:rsid w:val="00A10897"/>
    <w:rsid w:val="00A179FC"/>
    <w:rsid w:val="00A3697C"/>
    <w:rsid w:val="00A436EF"/>
    <w:rsid w:val="00A564F3"/>
    <w:rsid w:val="00A573D9"/>
    <w:rsid w:val="00A6100B"/>
    <w:rsid w:val="00A64157"/>
    <w:rsid w:val="00A668B6"/>
    <w:rsid w:val="00A679E6"/>
    <w:rsid w:val="00A7108D"/>
    <w:rsid w:val="00A725D8"/>
    <w:rsid w:val="00A778DD"/>
    <w:rsid w:val="00A865E3"/>
    <w:rsid w:val="00A928E2"/>
    <w:rsid w:val="00A93965"/>
    <w:rsid w:val="00A97B96"/>
    <w:rsid w:val="00AA0DBF"/>
    <w:rsid w:val="00AA758E"/>
    <w:rsid w:val="00AB271D"/>
    <w:rsid w:val="00AB39D5"/>
    <w:rsid w:val="00AC2CED"/>
    <w:rsid w:val="00AD0C01"/>
    <w:rsid w:val="00AD2279"/>
    <w:rsid w:val="00AD2F99"/>
    <w:rsid w:val="00AD45DE"/>
    <w:rsid w:val="00AD5280"/>
    <w:rsid w:val="00AD5B78"/>
    <w:rsid w:val="00AD69ED"/>
    <w:rsid w:val="00AF6F42"/>
    <w:rsid w:val="00B0096B"/>
    <w:rsid w:val="00B0403D"/>
    <w:rsid w:val="00B06099"/>
    <w:rsid w:val="00B071E8"/>
    <w:rsid w:val="00B10C38"/>
    <w:rsid w:val="00B11FC9"/>
    <w:rsid w:val="00B141C5"/>
    <w:rsid w:val="00B14F66"/>
    <w:rsid w:val="00B20C47"/>
    <w:rsid w:val="00B20DE8"/>
    <w:rsid w:val="00B24261"/>
    <w:rsid w:val="00B24461"/>
    <w:rsid w:val="00B302E4"/>
    <w:rsid w:val="00B329EB"/>
    <w:rsid w:val="00B40582"/>
    <w:rsid w:val="00B40F84"/>
    <w:rsid w:val="00B4189E"/>
    <w:rsid w:val="00B500B1"/>
    <w:rsid w:val="00B51FA3"/>
    <w:rsid w:val="00B5243D"/>
    <w:rsid w:val="00B53B71"/>
    <w:rsid w:val="00B57D4F"/>
    <w:rsid w:val="00B6520F"/>
    <w:rsid w:val="00B67591"/>
    <w:rsid w:val="00B67636"/>
    <w:rsid w:val="00B741A7"/>
    <w:rsid w:val="00B7593D"/>
    <w:rsid w:val="00B8318F"/>
    <w:rsid w:val="00B919A9"/>
    <w:rsid w:val="00B94420"/>
    <w:rsid w:val="00B94432"/>
    <w:rsid w:val="00B949F6"/>
    <w:rsid w:val="00B94F80"/>
    <w:rsid w:val="00B95280"/>
    <w:rsid w:val="00B95A8F"/>
    <w:rsid w:val="00B962BE"/>
    <w:rsid w:val="00BA76D1"/>
    <w:rsid w:val="00BA781E"/>
    <w:rsid w:val="00BB08A7"/>
    <w:rsid w:val="00BB1723"/>
    <w:rsid w:val="00BB24D6"/>
    <w:rsid w:val="00BB340C"/>
    <w:rsid w:val="00BB709D"/>
    <w:rsid w:val="00BB712F"/>
    <w:rsid w:val="00BC1826"/>
    <w:rsid w:val="00BD4334"/>
    <w:rsid w:val="00BD4DCD"/>
    <w:rsid w:val="00BE10C1"/>
    <w:rsid w:val="00BE12D5"/>
    <w:rsid w:val="00BF20C2"/>
    <w:rsid w:val="00BF62AA"/>
    <w:rsid w:val="00C005DC"/>
    <w:rsid w:val="00C0576B"/>
    <w:rsid w:val="00C0682D"/>
    <w:rsid w:val="00C10402"/>
    <w:rsid w:val="00C11E42"/>
    <w:rsid w:val="00C16037"/>
    <w:rsid w:val="00C2008A"/>
    <w:rsid w:val="00C27B67"/>
    <w:rsid w:val="00C31576"/>
    <w:rsid w:val="00C33A74"/>
    <w:rsid w:val="00C33DAD"/>
    <w:rsid w:val="00C3576E"/>
    <w:rsid w:val="00C36959"/>
    <w:rsid w:val="00C42194"/>
    <w:rsid w:val="00C464F9"/>
    <w:rsid w:val="00C46AA8"/>
    <w:rsid w:val="00C46D8C"/>
    <w:rsid w:val="00C542A3"/>
    <w:rsid w:val="00C5591E"/>
    <w:rsid w:val="00C578FE"/>
    <w:rsid w:val="00C6413A"/>
    <w:rsid w:val="00C70A48"/>
    <w:rsid w:val="00C81559"/>
    <w:rsid w:val="00C81ABE"/>
    <w:rsid w:val="00C83E3D"/>
    <w:rsid w:val="00C92F51"/>
    <w:rsid w:val="00C9336B"/>
    <w:rsid w:val="00C95D08"/>
    <w:rsid w:val="00C96F04"/>
    <w:rsid w:val="00CC2046"/>
    <w:rsid w:val="00CC7580"/>
    <w:rsid w:val="00CD1D90"/>
    <w:rsid w:val="00CD270B"/>
    <w:rsid w:val="00CD56DA"/>
    <w:rsid w:val="00CD6227"/>
    <w:rsid w:val="00CE0E9C"/>
    <w:rsid w:val="00CE69C9"/>
    <w:rsid w:val="00CF0ACA"/>
    <w:rsid w:val="00CF0B27"/>
    <w:rsid w:val="00D01B29"/>
    <w:rsid w:val="00D0216D"/>
    <w:rsid w:val="00D03252"/>
    <w:rsid w:val="00D04467"/>
    <w:rsid w:val="00D1618F"/>
    <w:rsid w:val="00D16B2B"/>
    <w:rsid w:val="00D17252"/>
    <w:rsid w:val="00D25657"/>
    <w:rsid w:val="00D30CE8"/>
    <w:rsid w:val="00D35CA4"/>
    <w:rsid w:val="00D3749A"/>
    <w:rsid w:val="00D41F34"/>
    <w:rsid w:val="00D41FAA"/>
    <w:rsid w:val="00D4440D"/>
    <w:rsid w:val="00D535E3"/>
    <w:rsid w:val="00D545B4"/>
    <w:rsid w:val="00D57E7C"/>
    <w:rsid w:val="00D6349E"/>
    <w:rsid w:val="00D64D00"/>
    <w:rsid w:val="00D67968"/>
    <w:rsid w:val="00D71D78"/>
    <w:rsid w:val="00D7501A"/>
    <w:rsid w:val="00D76A98"/>
    <w:rsid w:val="00D77282"/>
    <w:rsid w:val="00D85FC0"/>
    <w:rsid w:val="00D93525"/>
    <w:rsid w:val="00D93BF4"/>
    <w:rsid w:val="00D95175"/>
    <w:rsid w:val="00D954D5"/>
    <w:rsid w:val="00D95D3F"/>
    <w:rsid w:val="00DA26A8"/>
    <w:rsid w:val="00DA5FA7"/>
    <w:rsid w:val="00DB118A"/>
    <w:rsid w:val="00DB429E"/>
    <w:rsid w:val="00DB42D8"/>
    <w:rsid w:val="00DB6162"/>
    <w:rsid w:val="00DC7242"/>
    <w:rsid w:val="00DD2D55"/>
    <w:rsid w:val="00DD69C1"/>
    <w:rsid w:val="00DE1233"/>
    <w:rsid w:val="00DF0C42"/>
    <w:rsid w:val="00DF0D7D"/>
    <w:rsid w:val="00DF171D"/>
    <w:rsid w:val="00DF232C"/>
    <w:rsid w:val="00DF345A"/>
    <w:rsid w:val="00DF34C4"/>
    <w:rsid w:val="00E0004E"/>
    <w:rsid w:val="00E00FCB"/>
    <w:rsid w:val="00E05989"/>
    <w:rsid w:val="00E065E1"/>
    <w:rsid w:val="00E072A4"/>
    <w:rsid w:val="00E120B3"/>
    <w:rsid w:val="00E17A7A"/>
    <w:rsid w:val="00E23A0E"/>
    <w:rsid w:val="00E25FE4"/>
    <w:rsid w:val="00E32D01"/>
    <w:rsid w:val="00E36EDF"/>
    <w:rsid w:val="00E4264C"/>
    <w:rsid w:val="00E456CC"/>
    <w:rsid w:val="00E47344"/>
    <w:rsid w:val="00E51F90"/>
    <w:rsid w:val="00E5202F"/>
    <w:rsid w:val="00E5502D"/>
    <w:rsid w:val="00E57ADD"/>
    <w:rsid w:val="00E57D6A"/>
    <w:rsid w:val="00E60D11"/>
    <w:rsid w:val="00E61660"/>
    <w:rsid w:val="00E62ABD"/>
    <w:rsid w:val="00E638FF"/>
    <w:rsid w:val="00E654CE"/>
    <w:rsid w:val="00E66396"/>
    <w:rsid w:val="00E70A84"/>
    <w:rsid w:val="00E714C6"/>
    <w:rsid w:val="00E73A7D"/>
    <w:rsid w:val="00E746CE"/>
    <w:rsid w:val="00E87C99"/>
    <w:rsid w:val="00E87DA3"/>
    <w:rsid w:val="00E90499"/>
    <w:rsid w:val="00E91BAA"/>
    <w:rsid w:val="00EA1C6C"/>
    <w:rsid w:val="00EA28B5"/>
    <w:rsid w:val="00EA4921"/>
    <w:rsid w:val="00EB023B"/>
    <w:rsid w:val="00EB0CAF"/>
    <w:rsid w:val="00EB21CD"/>
    <w:rsid w:val="00EB386A"/>
    <w:rsid w:val="00EB721F"/>
    <w:rsid w:val="00ED22A2"/>
    <w:rsid w:val="00ED3276"/>
    <w:rsid w:val="00ED32A3"/>
    <w:rsid w:val="00ED58D0"/>
    <w:rsid w:val="00ED660A"/>
    <w:rsid w:val="00EE017F"/>
    <w:rsid w:val="00EE5E0A"/>
    <w:rsid w:val="00EF0FE0"/>
    <w:rsid w:val="00EF26CF"/>
    <w:rsid w:val="00EF6ED6"/>
    <w:rsid w:val="00F03BE9"/>
    <w:rsid w:val="00F05F3D"/>
    <w:rsid w:val="00F100F6"/>
    <w:rsid w:val="00F12E8E"/>
    <w:rsid w:val="00F14308"/>
    <w:rsid w:val="00F15882"/>
    <w:rsid w:val="00F176B4"/>
    <w:rsid w:val="00F24DC1"/>
    <w:rsid w:val="00F32A8F"/>
    <w:rsid w:val="00F34331"/>
    <w:rsid w:val="00F4375D"/>
    <w:rsid w:val="00F4379C"/>
    <w:rsid w:val="00F470D0"/>
    <w:rsid w:val="00F47832"/>
    <w:rsid w:val="00F561C6"/>
    <w:rsid w:val="00F57E57"/>
    <w:rsid w:val="00F62C2B"/>
    <w:rsid w:val="00F62E03"/>
    <w:rsid w:val="00F662CB"/>
    <w:rsid w:val="00F72517"/>
    <w:rsid w:val="00F74C35"/>
    <w:rsid w:val="00F776BF"/>
    <w:rsid w:val="00F80A6B"/>
    <w:rsid w:val="00F818AE"/>
    <w:rsid w:val="00F83879"/>
    <w:rsid w:val="00F87500"/>
    <w:rsid w:val="00FA2969"/>
    <w:rsid w:val="00FA2E1B"/>
    <w:rsid w:val="00FA5650"/>
    <w:rsid w:val="00FB0437"/>
    <w:rsid w:val="00FB5C8B"/>
    <w:rsid w:val="00FC2866"/>
    <w:rsid w:val="00FC2DFC"/>
    <w:rsid w:val="00FC4251"/>
    <w:rsid w:val="00FD11CF"/>
    <w:rsid w:val="00FD192D"/>
    <w:rsid w:val="00FD25B5"/>
    <w:rsid w:val="00FD3A1F"/>
    <w:rsid w:val="00FE06C0"/>
    <w:rsid w:val="00FE1969"/>
    <w:rsid w:val="00FE301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C978A"/>
  <w15:chartTrackingRefBased/>
  <w15:docId w15:val="{85256639-4227-4183-8266-73A52F959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8B6"/>
  </w:style>
  <w:style w:type="paragraph" w:styleId="Heading1">
    <w:name w:val="heading 1"/>
    <w:basedOn w:val="Normal"/>
    <w:next w:val="Normal"/>
    <w:link w:val="Heading1Char"/>
    <w:uiPriority w:val="9"/>
    <w:qFormat/>
    <w:rsid w:val="002724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724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724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724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724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724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24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24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24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4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24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724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24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24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24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24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24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24F5"/>
    <w:rPr>
      <w:rFonts w:eastAsiaTheme="majorEastAsia" w:cstheme="majorBidi"/>
      <w:color w:val="272727" w:themeColor="text1" w:themeTint="D8"/>
    </w:rPr>
  </w:style>
  <w:style w:type="paragraph" w:styleId="Title">
    <w:name w:val="Title"/>
    <w:basedOn w:val="Normal"/>
    <w:next w:val="Normal"/>
    <w:link w:val="TitleChar"/>
    <w:uiPriority w:val="10"/>
    <w:qFormat/>
    <w:rsid w:val="002724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24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24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24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24F5"/>
    <w:pPr>
      <w:spacing w:before="160"/>
      <w:jc w:val="center"/>
    </w:pPr>
    <w:rPr>
      <w:i/>
      <w:iCs/>
      <w:color w:val="404040" w:themeColor="text1" w:themeTint="BF"/>
    </w:rPr>
  </w:style>
  <w:style w:type="character" w:customStyle="1" w:styleId="QuoteChar">
    <w:name w:val="Quote Char"/>
    <w:basedOn w:val="DefaultParagraphFont"/>
    <w:link w:val="Quote"/>
    <w:uiPriority w:val="29"/>
    <w:rsid w:val="002724F5"/>
    <w:rPr>
      <w:i/>
      <w:iCs/>
      <w:color w:val="404040" w:themeColor="text1" w:themeTint="BF"/>
    </w:rPr>
  </w:style>
  <w:style w:type="paragraph" w:styleId="ListParagraph">
    <w:name w:val="List Paragraph"/>
    <w:basedOn w:val="Normal"/>
    <w:uiPriority w:val="34"/>
    <w:qFormat/>
    <w:rsid w:val="002724F5"/>
    <w:pPr>
      <w:ind w:left="720"/>
      <w:contextualSpacing/>
    </w:pPr>
  </w:style>
  <w:style w:type="character" w:styleId="IntenseEmphasis">
    <w:name w:val="Intense Emphasis"/>
    <w:basedOn w:val="DefaultParagraphFont"/>
    <w:uiPriority w:val="21"/>
    <w:qFormat/>
    <w:rsid w:val="002724F5"/>
    <w:rPr>
      <w:i/>
      <w:iCs/>
      <w:color w:val="0F4761" w:themeColor="accent1" w:themeShade="BF"/>
    </w:rPr>
  </w:style>
  <w:style w:type="paragraph" w:styleId="IntenseQuote">
    <w:name w:val="Intense Quote"/>
    <w:basedOn w:val="Normal"/>
    <w:next w:val="Normal"/>
    <w:link w:val="IntenseQuoteChar"/>
    <w:uiPriority w:val="30"/>
    <w:qFormat/>
    <w:rsid w:val="002724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724F5"/>
    <w:rPr>
      <w:i/>
      <w:iCs/>
      <w:color w:val="0F4761" w:themeColor="accent1" w:themeShade="BF"/>
    </w:rPr>
  </w:style>
  <w:style w:type="character" w:styleId="IntenseReference">
    <w:name w:val="Intense Reference"/>
    <w:basedOn w:val="DefaultParagraphFont"/>
    <w:uiPriority w:val="32"/>
    <w:qFormat/>
    <w:rsid w:val="002724F5"/>
    <w:rPr>
      <w:b/>
      <w:bCs/>
      <w:smallCaps/>
      <w:color w:val="0F4761" w:themeColor="accent1" w:themeShade="BF"/>
      <w:spacing w:val="5"/>
    </w:rPr>
  </w:style>
  <w:style w:type="paragraph" w:styleId="Revision">
    <w:name w:val="Revision"/>
    <w:hidden/>
    <w:uiPriority w:val="99"/>
    <w:semiHidden/>
    <w:rsid w:val="00290B52"/>
    <w:pPr>
      <w:spacing w:after="0" w:line="240" w:lineRule="auto"/>
    </w:pPr>
  </w:style>
  <w:style w:type="character" w:styleId="CommentReference">
    <w:name w:val="annotation reference"/>
    <w:basedOn w:val="DefaultParagraphFont"/>
    <w:uiPriority w:val="99"/>
    <w:semiHidden/>
    <w:unhideWhenUsed/>
    <w:rsid w:val="005723FA"/>
    <w:rPr>
      <w:sz w:val="16"/>
      <w:szCs w:val="16"/>
    </w:rPr>
  </w:style>
  <w:style w:type="paragraph" w:styleId="CommentText">
    <w:name w:val="annotation text"/>
    <w:basedOn w:val="Normal"/>
    <w:link w:val="CommentTextChar"/>
    <w:uiPriority w:val="99"/>
    <w:unhideWhenUsed/>
    <w:rsid w:val="005723FA"/>
    <w:pPr>
      <w:spacing w:line="240" w:lineRule="auto"/>
    </w:pPr>
    <w:rPr>
      <w:sz w:val="20"/>
      <w:szCs w:val="20"/>
    </w:rPr>
  </w:style>
  <w:style w:type="character" w:customStyle="1" w:styleId="CommentTextChar">
    <w:name w:val="Comment Text Char"/>
    <w:basedOn w:val="DefaultParagraphFont"/>
    <w:link w:val="CommentText"/>
    <w:uiPriority w:val="99"/>
    <w:rsid w:val="005723FA"/>
    <w:rPr>
      <w:sz w:val="20"/>
      <w:szCs w:val="20"/>
    </w:rPr>
  </w:style>
  <w:style w:type="paragraph" w:styleId="CommentSubject">
    <w:name w:val="annotation subject"/>
    <w:basedOn w:val="CommentText"/>
    <w:next w:val="CommentText"/>
    <w:link w:val="CommentSubjectChar"/>
    <w:uiPriority w:val="99"/>
    <w:semiHidden/>
    <w:unhideWhenUsed/>
    <w:rsid w:val="005723FA"/>
    <w:rPr>
      <w:b/>
      <w:bCs/>
    </w:rPr>
  </w:style>
  <w:style w:type="character" w:customStyle="1" w:styleId="CommentSubjectChar">
    <w:name w:val="Comment Subject Char"/>
    <w:basedOn w:val="CommentTextChar"/>
    <w:link w:val="CommentSubject"/>
    <w:uiPriority w:val="99"/>
    <w:semiHidden/>
    <w:rsid w:val="005723FA"/>
    <w:rPr>
      <w:b/>
      <w:bCs/>
      <w:sz w:val="20"/>
      <w:szCs w:val="20"/>
    </w:rPr>
  </w:style>
  <w:style w:type="paragraph" w:styleId="NormalWeb">
    <w:name w:val="Normal (Web)"/>
    <w:basedOn w:val="Normal"/>
    <w:uiPriority w:val="99"/>
    <w:semiHidden/>
    <w:unhideWhenUsed/>
    <w:rsid w:val="002471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016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6AFB"/>
  </w:style>
  <w:style w:type="paragraph" w:styleId="Footer">
    <w:name w:val="footer"/>
    <w:basedOn w:val="Normal"/>
    <w:link w:val="FooterChar"/>
    <w:uiPriority w:val="99"/>
    <w:unhideWhenUsed/>
    <w:rsid w:val="00016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6AFB"/>
  </w:style>
  <w:style w:type="paragraph" w:customStyle="1" w:styleId="Default">
    <w:name w:val="Default"/>
    <w:rsid w:val="0013305F"/>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8104">
      <w:bodyDiv w:val="1"/>
      <w:marLeft w:val="0"/>
      <w:marRight w:val="0"/>
      <w:marTop w:val="0"/>
      <w:marBottom w:val="0"/>
      <w:divBdr>
        <w:top w:val="none" w:sz="0" w:space="0" w:color="auto"/>
        <w:left w:val="none" w:sz="0" w:space="0" w:color="auto"/>
        <w:bottom w:val="none" w:sz="0" w:space="0" w:color="auto"/>
        <w:right w:val="none" w:sz="0" w:space="0" w:color="auto"/>
      </w:divBdr>
      <w:divsChild>
        <w:div w:id="711611785">
          <w:marLeft w:val="58"/>
          <w:marRight w:val="0"/>
          <w:marTop w:val="80"/>
          <w:marBottom w:val="0"/>
          <w:divBdr>
            <w:top w:val="none" w:sz="0" w:space="0" w:color="auto"/>
            <w:left w:val="none" w:sz="0" w:space="0" w:color="auto"/>
            <w:bottom w:val="none" w:sz="0" w:space="0" w:color="auto"/>
            <w:right w:val="none" w:sz="0" w:space="0" w:color="auto"/>
          </w:divBdr>
        </w:div>
      </w:divsChild>
    </w:div>
    <w:div w:id="264310029">
      <w:bodyDiv w:val="1"/>
      <w:marLeft w:val="0"/>
      <w:marRight w:val="0"/>
      <w:marTop w:val="0"/>
      <w:marBottom w:val="0"/>
      <w:divBdr>
        <w:top w:val="none" w:sz="0" w:space="0" w:color="auto"/>
        <w:left w:val="none" w:sz="0" w:space="0" w:color="auto"/>
        <w:bottom w:val="none" w:sz="0" w:space="0" w:color="auto"/>
        <w:right w:val="none" w:sz="0" w:space="0" w:color="auto"/>
      </w:divBdr>
    </w:div>
    <w:div w:id="339506758">
      <w:bodyDiv w:val="1"/>
      <w:marLeft w:val="0"/>
      <w:marRight w:val="0"/>
      <w:marTop w:val="0"/>
      <w:marBottom w:val="0"/>
      <w:divBdr>
        <w:top w:val="none" w:sz="0" w:space="0" w:color="auto"/>
        <w:left w:val="none" w:sz="0" w:space="0" w:color="auto"/>
        <w:bottom w:val="none" w:sz="0" w:space="0" w:color="auto"/>
        <w:right w:val="none" w:sz="0" w:space="0" w:color="auto"/>
      </w:divBdr>
      <w:divsChild>
        <w:div w:id="1299530323">
          <w:marLeft w:val="58"/>
          <w:marRight w:val="0"/>
          <w:marTop w:val="80"/>
          <w:marBottom w:val="0"/>
          <w:divBdr>
            <w:top w:val="none" w:sz="0" w:space="0" w:color="auto"/>
            <w:left w:val="none" w:sz="0" w:space="0" w:color="auto"/>
            <w:bottom w:val="none" w:sz="0" w:space="0" w:color="auto"/>
            <w:right w:val="none" w:sz="0" w:space="0" w:color="auto"/>
          </w:divBdr>
        </w:div>
      </w:divsChild>
    </w:div>
    <w:div w:id="388647475">
      <w:bodyDiv w:val="1"/>
      <w:marLeft w:val="0"/>
      <w:marRight w:val="0"/>
      <w:marTop w:val="0"/>
      <w:marBottom w:val="0"/>
      <w:divBdr>
        <w:top w:val="none" w:sz="0" w:space="0" w:color="auto"/>
        <w:left w:val="none" w:sz="0" w:space="0" w:color="auto"/>
        <w:bottom w:val="none" w:sz="0" w:space="0" w:color="auto"/>
        <w:right w:val="none" w:sz="0" w:space="0" w:color="auto"/>
      </w:divBdr>
      <w:divsChild>
        <w:div w:id="91241628">
          <w:marLeft w:val="58"/>
          <w:marRight w:val="0"/>
          <w:marTop w:val="40"/>
          <w:marBottom w:val="0"/>
          <w:divBdr>
            <w:top w:val="none" w:sz="0" w:space="0" w:color="auto"/>
            <w:left w:val="none" w:sz="0" w:space="0" w:color="auto"/>
            <w:bottom w:val="none" w:sz="0" w:space="0" w:color="auto"/>
            <w:right w:val="none" w:sz="0" w:space="0" w:color="auto"/>
          </w:divBdr>
        </w:div>
        <w:div w:id="362168737">
          <w:marLeft w:val="58"/>
          <w:marRight w:val="0"/>
          <w:marTop w:val="40"/>
          <w:marBottom w:val="0"/>
          <w:divBdr>
            <w:top w:val="none" w:sz="0" w:space="0" w:color="auto"/>
            <w:left w:val="none" w:sz="0" w:space="0" w:color="auto"/>
            <w:bottom w:val="none" w:sz="0" w:space="0" w:color="auto"/>
            <w:right w:val="none" w:sz="0" w:space="0" w:color="auto"/>
          </w:divBdr>
        </w:div>
        <w:div w:id="587466159">
          <w:marLeft w:val="144"/>
          <w:marRight w:val="0"/>
          <w:marTop w:val="40"/>
          <w:marBottom w:val="0"/>
          <w:divBdr>
            <w:top w:val="none" w:sz="0" w:space="0" w:color="auto"/>
            <w:left w:val="none" w:sz="0" w:space="0" w:color="auto"/>
            <w:bottom w:val="none" w:sz="0" w:space="0" w:color="auto"/>
            <w:right w:val="none" w:sz="0" w:space="0" w:color="auto"/>
          </w:divBdr>
        </w:div>
        <w:div w:id="630282279">
          <w:marLeft w:val="58"/>
          <w:marRight w:val="0"/>
          <w:marTop w:val="40"/>
          <w:marBottom w:val="0"/>
          <w:divBdr>
            <w:top w:val="none" w:sz="0" w:space="0" w:color="auto"/>
            <w:left w:val="none" w:sz="0" w:space="0" w:color="auto"/>
            <w:bottom w:val="none" w:sz="0" w:space="0" w:color="auto"/>
            <w:right w:val="none" w:sz="0" w:space="0" w:color="auto"/>
          </w:divBdr>
        </w:div>
        <w:div w:id="774404899">
          <w:marLeft w:val="58"/>
          <w:marRight w:val="0"/>
          <w:marTop w:val="40"/>
          <w:marBottom w:val="0"/>
          <w:divBdr>
            <w:top w:val="none" w:sz="0" w:space="0" w:color="auto"/>
            <w:left w:val="none" w:sz="0" w:space="0" w:color="auto"/>
            <w:bottom w:val="none" w:sz="0" w:space="0" w:color="auto"/>
            <w:right w:val="none" w:sz="0" w:space="0" w:color="auto"/>
          </w:divBdr>
        </w:div>
        <w:div w:id="853344380">
          <w:marLeft w:val="58"/>
          <w:marRight w:val="0"/>
          <w:marTop w:val="40"/>
          <w:marBottom w:val="0"/>
          <w:divBdr>
            <w:top w:val="none" w:sz="0" w:space="0" w:color="auto"/>
            <w:left w:val="none" w:sz="0" w:space="0" w:color="auto"/>
            <w:bottom w:val="none" w:sz="0" w:space="0" w:color="auto"/>
            <w:right w:val="none" w:sz="0" w:space="0" w:color="auto"/>
          </w:divBdr>
        </w:div>
        <w:div w:id="1023745989">
          <w:marLeft w:val="144"/>
          <w:marRight w:val="0"/>
          <w:marTop w:val="40"/>
          <w:marBottom w:val="0"/>
          <w:divBdr>
            <w:top w:val="none" w:sz="0" w:space="0" w:color="auto"/>
            <w:left w:val="none" w:sz="0" w:space="0" w:color="auto"/>
            <w:bottom w:val="none" w:sz="0" w:space="0" w:color="auto"/>
            <w:right w:val="none" w:sz="0" w:space="0" w:color="auto"/>
          </w:divBdr>
        </w:div>
        <w:div w:id="1177236710">
          <w:marLeft w:val="58"/>
          <w:marRight w:val="0"/>
          <w:marTop w:val="40"/>
          <w:marBottom w:val="0"/>
          <w:divBdr>
            <w:top w:val="none" w:sz="0" w:space="0" w:color="auto"/>
            <w:left w:val="none" w:sz="0" w:space="0" w:color="auto"/>
            <w:bottom w:val="none" w:sz="0" w:space="0" w:color="auto"/>
            <w:right w:val="none" w:sz="0" w:space="0" w:color="auto"/>
          </w:divBdr>
        </w:div>
        <w:div w:id="1215850222">
          <w:marLeft w:val="58"/>
          <w:marRight w:val="0"/>
          <w:marTop w:val="40"/>
          <w:marBottom w:val="0"/>
          <w:divBdr>
            <w:top w:val="none" w:sz="0" w:space="0" w:color="auto"/>
            <w:left w:val="none" w:sz="0" w:space="0" w:color="auto"/>
            <w:bottom w:val="none" w:sz="0" w:space="0" w:color="auto"/>
            <w:right w:val="none" w:sz="0" w:space="0" w:color="auto"/>
          </w:divBdr>
        </w:div>
        <w:div w:id="1477331403">
          <w:marLeft w:val="58"/>
          <w:marRight w:val="0"/>
          <w:marTop w:val="40"/>
          <w:marBottom w:val="0"/>
          <w:divBdr>
            <w:top w:val="none" w:sz="0" w:space="0" w:color="auto"/>
            <w:left w:val="none" w:sz="0" w:space="0" w:color="auto"/>
            <w:bottom w:val="none" w:sz="0" w:space="0" w:color="auto"/>
            <w:right w:val="none" w:sz="0" w:space="0" w:color="auto"/>
          </w:divBdr>
        </w:div>
        <w:div w:id="1639915476">
          <w:marLeft w:val="144"/>
          <w:marRight w:val="0"/>
          <w:marTop w:val="40"/>
          <w:marBottom w:val="0"/>
          <w:divBdr>
            <w:top w:val="none" w:sz="0" w:space="0" w:color="auto"/>
            <w:left w:val="none" w:sz="0" w:space="0" w:color="auto"/>
            <w:bottom w:val="none" w:sz="0" w:space="0" w:color="auto"/>
            <w:right w:val="none" w:sz="0" w:space="0" w:color="auto"/>
          </w:divBdr>
        </w:div>
        <w:div w:id="1945570227">
          <w:marLeft w:val="144"/>
          <w:marRight w:val="0"/>
          <w:marTop w:val="40"/>
          <w:marBottom w:val="0"/>
          <w:divBdr>
            <w:top w:val="none" w:sz="0" w:space="0" w:color="auto"/>
            <w:left w:val="none" w:sz="0" w:space="0" w:color="auto"/>
            <w:bottom w:val="none" w:sz="0" w:space="0" w:color="auto"/>
            <w:right w:val="none" w:sz="0" w:space="0" w:color="auto"/>
          </w:divBdr>
        </w:div>
      </w:divsChild>
    </w:div>
    <w:div w:id="741178284">
      <w:bodyDiv w:val="1"/>
      <w:marLeft w:val="0"/>
      <w:marRight w:val="0"/>
      <w:marTop w:val="0"/>
      <w:marBottom w:val="0"/>
      <w:divBdr>
        <w:top w:val="none" w:sz="0" w:space="0" w:color="auto"/>
        <w:left w:val="none" w:sz="0" w:space="0" w:color="auto"/>
        <w:bottom w:val="none" w:sz="0" w:space="0" w:color="auto"/>
        <w:right w:val="none" w:sz="0" w:space="0" w:color="auto"/>
      </w:divBdr>
    </w:div>
    <w:div w:id="1114713085">
      <w:bodyDiv w:val="1"/>
      <w:marLeft w:val="0"/>
      <w:marRight w:val="0"/>
      <w:marTop w:val="0"/>
      <w:marBottom w:val="0"/>
      <w:divBdr>
        <w:top w:val="none" w:sz="0" w:space="0" w:color="auto"/>
        <w:left w:val="none" w:sz="0" w:space="0" w:color="auto"/>
        <w:bottom w:val="none" w:sz="0" w:space="0" w:color="auto"/>
        <w:right w:val="none" w:sz="0" w:space="0" w:color="auto"/>
      </w:divBdr>
    </w:div>
    <w:div w:id="1280255172">
      <w:bodyDiv w:val="1"/>
      <w:marLeft w:val="0"/>
      <w:marRight w:val="0"/>
      <w:marTop w:val="0"/>
      <w:marBottom w:val="0"/>
      <w:divBdr>
        <w:top w:val="none" w:sz="0" w:space="0" w:color="auto"/>
        <w:left w:val="none" w:sz="0" w:space="0" w:color="auto"/>
        <w:bottom w:val="none" w:sz="0" w:space="0" w:color="auto"/>
        <w:right w:val="none" w:sz="0" w:space="0" w:color="auto"/>
      </w:divBdr>
      <w:divsChild>
        <w:div w:id="116530217">
          <w:marLeft w:val="58"/>
          <w:marRight w:val="0"/>
          <w:marTop w:val="120"/>
          <w:marBottom w:val="0"/>
          <w:divBdr>
            <w:top w:val="none" w:sz="0" w:space="0" w:color="auto"/>
            <w:left w:val="none" w:sz="0" w:space="0" w:color="auto"/>
            <w:bottom w:val="none" w:sz="0" w:space="0" w:color="auto"/>
            <w:right w:val="none" w:sz="0" w:space="0" w:color="auto"/>
          </w:divBdr>
        </w:div>
        <w:div w:id="181088097">
          <w:marLeft w:val="58"/>
          <w:marRight w:val="0"/>
          <w:marTop w:val="120"/>
          <w:marBottom w:val="0"/>
          <w:divBdr>
            <w:top w:val="none" w:sz="0" w:space="0" w:color="auto"/>
            <w:left w:val="none" w:sz="0" w:space="0" w:color="auto"/>
            <w:bottom w:val="none" w:sz="0" w:space="0" w:color="auto"/>
            <w:right w:val="none" w:sz="0" w:space="0" w:color="auto"/>
          </w:divBdr>
        </w:div>
        <w:div w:id="727001644">
          <w:marLeft w:val="58"/>
          <w:marRight w:val="0"/>
          <w:marTop w:val="120"/>
          <w:marBottom w:val="0"/>
          <w:divBdr>
            <w:top w:val="none" w:sz="0" w:space="0" w:color="auto"/>
            <w:left w:val="none" w:sz="0" w:space="0" w:color="auto"/>
            <w:bottom w:val="none" w:sz="0" w:space="0" w:color="auto"/>
            <w:right w:val="none" w:sz="0" w:space="0" w:color="auto"/>
          </w:divBdr>
        </w:div>
        <w:div w:id="851186549">
          <w:marLeft w:val="58"/>
          <w:marRight w:val="0"/>
          <w:marTop w:val="120"/>
          <w:marBottom w:val="0"/>
          <w:divBdr>
            <w:top w:val="none" w:sz="0" w:space="0" w:color="auto"/>
            <w:left w:val="none" w:sz="0" w:space="0" w:color="auto"/>
            <w:bottom w:val="none" w:sz="0" w:space="0" w:color="auto"/>
            <w:right w:val="none" w:sz="0" w:space="0" w:color="auto"/>
          </w:divBdr>
        </w:div>
        <w:div w:id="959384966">
          <w:marLeft w:val="58"/>
          <w:marRight w:val="0"/>
          <w:marTop w:val="120"/>
          <w:marBottom w:val="0"/>
          <w:divBdr>
            <w:top w:val="none" w:sz="0" w:space="0" w:color="auto"/>
            <w:left w:val="none" w:sz="0" w:space="0" w:color="auto"/>
            <w:bottom w:val="none" w:sz="0" w:space="0" w:color="auto"/>
            <w:right w:val="none" w:sz="0" w:space="0" w:color="auto"/>
          </w:divBdr>
        </w:div>
        <w:div w:id="2126805782">
          <w:marLeft w:val="58"/>
          <w:marRight w:val="0"/>
          <w:marTop w:val="120"/>
          <w:marBottom w:val="0"/>
          <w:divBdr>
            <w:top w:val="none" w:sz="0" w:space="0" w:color="auto"/>
            <w:left w:val="none" w:sz="0" w:space="0" w:color="auto"/>
            <w:bottom w:val="none" w:sz="0" w:space="0" w:color="auto"/>
            <w:right w:val="none" w:sz="0" w:space="0" w:color="auto"/>
          </w:divBdr>
        </w:div>
      </w:divsChild>
    </w:div>
    <w:div w:id="1352142018">
      <w:bodyDiv w:val="1"/>
      <w:marLeft w:val="0"/>
      <w:marRight w:val="0"/>
      <w:marTop w:val="0"/>
      <w:marBottom w:val="0"/>
      <w:divBdr>
        <w:top w:val="none" w:sz="0" w:space="0" w:color="auto"/>
        <w:left w:val="none" w:sz="0" w:space="0" w:color="auto"/>
        <w:bottom w:val="none" w:sz="0" w:space="0" w:color="auto"/>
        <w:right w:val="none" w:sz="0" w:space="0" w:color="auto"/>
      </w:divBdr>
      <w:divsChild>
        <w:div w:id="1334333948">
          <w:marLeft w:val="58"/>
          <w:marRight w:val="0"/>
          <w:marTop w:val="80"/>
          <w:marBottom w:val="0"/>
          <w:divBdr>
            <w:top w:val="none" w:sz="0" w:space="0" w:color="auto"/>
            <w:left w:val="none" w:sz="0" w:space="0" w:color="auto"/>
            <w:bottom w:val="none" w:sz="0" w:space="0" w:color="auto"/>
            <w:right w:val="none" w:sz="0" w:space="0" w:color="auto"/>
          </w:divBdr>
        </w:div>
        <w:div w:id="1589195625">
          <w:marLeft w:val="58"/>
          <w:marRight w:val="0"/>
          <w:marTop w:val="80"/>
          <w:marBottom w:val="0"/>
          <w:divBdr>
            <w:top w:val="none" w:sz="0" w:space="0" w:color="auto"/>
            <w:left w:val="none" w:sz="0" w:space="0" w:color="auto"/>
            <w:bottom w:val="none" w:sz="0" w:space="0" w:color="auto"/>
            <w:right w:val="none" w:sz="0" w:space="0" w:color="auto"/>
          </w:divBdr>
        </w:div>
        <w:div w:id="1924488021">
          <w:marLeft w:val="58"/>
          <w:marRight w:val="0"/>
          <w:marTop w:val="80"/>
          <w:marBottom w:val="0"/>
          <w:divBdr>
            <w:top w:val="none" w:sz="0" w:space="0" w:color="auto"/>
            <w:left w:val="none" w:sz="0" w:space="0" w:color="auto"/>
            <w:bottom w:val="none" w:sz="0" w:space="0" w:color="auto"/>
            <w:right w:val="none" w:sz="0" w:space="0" w:color="auto"/>
          </w:divBdr>
        </w:div>
      </w:divsChild>
    </w:div>
    <w:div w:id="1452239931">
      <w:bodyDiv w:val="1"/>
      <w:marLeft w:val="0"/>
      <w:marRight w:val="0"/>
      <w:marTop w:val="0"/>
      <w:marBottom w:val="0"/>
      <w:divBdr>
        <w:top w:val="none" w:sz="0" w:space="0" w:color="auto"/>
        <w:left w:val="none" w:sz="0" w:space="0" w:color="auto"/>
        <w:bottom w:val="none" w:sz="0" w:space="0" w:color="auto"/>
        <w:right w:val="none" w:sz="0" w:space="0" w:color="auto"/>
      </w:divBdr>
      <w:divsChild>
        <w:div w:id="183400936">
          <w:marLeft w:val="58"/>
          <w:marRight w:val="0"/>
          <w:marTop w:val="80"/>
          <w:marBottom w:val="0"/>
          <w:divBdr>
            <w:top w:val="none" w:sz="0" w:space="0" w:color="auto"/>
            <w:left w:val="none" w:sz="0" w:space="0" w:color="auto"/>
            <w:bottom w:val="none" w:sz="0" w:space="0" w:color="auto"/>
            <w:right w:val="none" w:sz="0" w:space="0" w:color="auto"/>
          </w:divBdr>
        </w:div>
      </w:divsChild>
    </w:div>
    <w:div w:id="1469585598">
      <w:bodyDiv w:val="1"/>
      <w:marLeft w:val="0"/>
      <w:marRight w:val="0"/>
      <w:marTop w:val="0"/>
      <w:marBottom w:val="0"/>
      <w:divBdr>
        <w:top w:val="none" w:sz="0" w:space="0" w:color="auto"/>
        <w:left w:val="none" w:sz="0" w:space="0" w:color="auto"/>
        <w:bottom w:val="none" w:sz="0" w:space="0" w:color="auto"/>
        <w:right w:val="none" w:sz="0" w:space="0" w:color="auto"/>
      </w:divBdr>
      <w:divsChild>
        <w:div w:id="308899675">
          <w:marLeft w:val="58"/>
          <w:marRight w:val="0"/>
          <w:marTop w:val="40"/>
          <w:marBottom w:val="0"/>
          <w:divBdr>
            <w:top w:val="none" w:sz="0" w:space="0" w:color="auto"/>
            <w:left w:val="none" w:sz="0" w:space="0" w:color="auto"/>
            <w:bottom w:val="none" w:sz="0" w:space="0" w:color="auto"/>
            <w:right w:val="none" w:sz="0" w:space="0" w:color="auto"/>
          </w:divBdr>
        </w:div>
        <w:div w:id="501160642">
          <w:marLeft w:val="58"/>
          <w:marRight w:val="0"/>
          <w:marTop w:val="40"/>
          <w:marBottom w:val="0"/>
          <w:divBdr>
            <w:top w:val="none" w:sz="0" w:space="0" w:color="auto"/>
            <w:left w:val="none" w:sz="0" w:space="0" w:color="auto"/>
            <w:bottom w:val="none" w:sz="0" w:space="0" w:color="auto"/>
            <w:right w:val="none" w:sz="0" w:space="0" w:color="auto"/>
          </w:divBdr>
        </w:div>
        <w:div w:id="787313013">
          <w:marLeft w:val="58"/>
          <w:marRight w:val="0"/>
          <w:marTop w:val="40"/>
          <w:marBottom w:val="0"/>
          <w:divBdr>
            <w:top w:val="none" w:sz="0" w:space="0" w:color="auto"/>
            <w:left w:val="none" w:sz="0" w:space="0" w:color="auto"/>
            <w:bottom w:val="none" w:sz="0" w:space="0" w:color="auto"/>
            <w:right w:val="none" w:sz="0" w:space="0" w:color="auto"/>
          </w:divBdr>
        </w:div>
        <w:div w:id="787891040">
          <w:marLeft w:val="58"/>
          <w:marRight w:val="0"/>
          <w:marTop w:val="40"/>
          <w:marBottom w:val="0"/>
          <w:divBdr>
            <w:top w:val="none" w:sz="0" w:space="0" w:color="auto"/>
            <w:left w:val="none" w:sz="0" w:space="0" w:color="auto"/>
            <w:bottom w:val="none" w:sz="0" w:space="0" w:color="auto"/>
            <w:right w:val="none" w:sz="0" w:space="0" w:color="auto"/>
          </w:divBdr>
        </w:div>
        <w:div w:id="840854683">
          <w:marLeft w:val="58"/>
          <w:marRight w:val="0"/>
          <w:marTop w:val="40"/>
          <w:marBottom w:val="0"/>
          <w:divBdr>
            <w:top w:val="none" w:sz="0" w:space="0" w:color="auto"/>
            <w:left w:val="none" w:sz="0" w:space="0" w:color="auto"/>
            <w:bottom w:val="none" w:sz="0" w:space="0" w:color="auto"/>
            <w:right w:val="none" w:sz="0" w:space="0" w:color="auto"/>
          </w:divBdr>
        </w:div>
        <w:div w:id="1073509149">
          <w:marLeft w:val="144"/>
          <w:marRight w:val="0"/>
          <w:marTop w:val="40"/>
          <w:marBottom w:val="0"/>
          <w:divBdr>
            <w:top w:val="none" w:sz="0" w:space="0" w:color="auto"/>
            <w:left w:val="none" w:sz="0" w:space="0" w:color="auto"/>
            <w:bottom w:val="none" w:sz="0" w:space="0" w:color="auto"/>
            <w:right w:val="none" w:sz="0" w:space="0" w:color="auto"/>
          </w:divBdr>
        </w:div>
        <w:div w:id="1322269182">
          <w:marLeft w:val="58"/>
          <w:marRight w:val="0"/>
          <w:marTop w:val="40"/>
          <w:marBottom w:val="0"/>
          <w:divBdr>
            <w:top w:val="none" w:sz="0" w:space="0" w:color="auto"/>
            <w:left w:val="none" w:sz="0" w:space="0" w:color="auto"/>
            <w:bottom w:val="none" w:sz="0" w:space="0" w:color="auto"/>
            <w:right w:val="none" w:sz="0" w:space="0" w:color="auto"/>
          </w:divBdr>
        </w:div>
        <w:div w:id="1388914932">
          <w:marLeft w:val="58"/>
          <w:marRight w:val="0"/>
          <w:marTop w:val="40"/>
          <w:marBottom w:val="0"/>
          <w:divBdr>
            <w:top w:val="none" w:sz="0" w:space="0" w:color="auto"/>
            <w:left w:val="none" w:sz="0" w:space="0" w:color="auto"/>
            <w:bottom w:val="none" w:sz="0" w:space="0" w:color="auto"/>
            <w:right w:val="none" w:sz="0" w:space="0" w:color="auto"/>
          </w:divBdr>
        </w:div>
        <w:div w:id="1419910361">
          <w:marLeft w:val="144"/>
          <w:marRight w:val="0"/>
          <w:marTop w:val="40"/>
          <w:marBottom w:val="0"/>
          <w:divBdr>
            <w:top w:val="none" w:sz="0" w:space="0" w:color="auto"/>
            <w:left w:val="none" w:sz="0" w:space="0" w:color="auto"/>
            <w:bottom w:val="none" w:sz="0" w:space="0" w:color="auto"/>
            <w:right w:val="none" w:sz="0" w:space="0" w:color="auto"/>
          </w:divBdr>
        </w:div>
        <w:div w:id="1594630405">
          <w:marLeft w:val="144"/>
          <w:marRight w:val="0"/>
          <w:marTop w:val="40"/>
          <w:marBottom w:val="0"/>
          <w:divBdr>
            <w:top w:val="none" w:sz="0" w:space="0" w:color="auto"/>
            <w:left w:val="none" w:sz="0" w:space="0" w:color="auto"/>
            <w:bottom w:val="none" w:sz="0" w:space="0" w:color="auto"/>
            <w:right w:val="none" w:sz="0" w:space="0" w:color="auto"/>
          </w:divBdr>
        </w:div>
        <w:div w:id="1957519694">
          <w:marLeft w:val="144"/>
          <w:marRight w:val="0"/>
          <w:marTop w:val="40"/>
          <w:marBottom w:val="0"/>
          <w:divBdr>
            <w:top w:val="none" w:sz="0" w:space="0" w:color="auto"/>
            <w:left w:val="none" w:sz="0" w:space="0" w:color="auto"/>
            <w:bottom w:val="none" w:sz="0" w:space="0" w:color="auto"/>
            <w:right w:val="none" w:sz="0" w:space="0" w:color="auto"/>
          </w:divBdr>
        </w:div>
        <w:div w:id="2067071563">
          <w:marLeft w:val="58"/>
          <w:marRight w:val="0"/>
          <w:marTop w:val="40"/>
          <w:marBottom w:val="0"/>
          <w:divBdr>
            <w:top w:val="none" w:sz="0" w:space="0" w:color="auto"/>
            <w:left w:val="none" w:sz="0" w:space="0" w:color="auto"/>
            <w:bottom w:val="none" w:sz="0" w:space="0" w:color="auto"/>
            <w:right w:val="none" w:sz="0" w:space="0" w:color="auto"/>
          </w:divBdr>
        </w:div>
      </w:divsChild>
    </w:div>
    <w:div w:id="1500802903">
      <w:bodyDiv w:val="1"/>
      <w:marLeft w:val="0"/>
      <w:marRight w:val="0"/>
      <w:marTop w:val="0"/>
      <w:marBottom w:val="0"/>
      <w:divBdr>
        <w:top w:val="none" w:sz="0" w:space="0" w:color="auto"/>
        <w:left w:val="none" w:sz="0" w:space="0" w:color="auto"/>
        <w:bottom w:val="none" w:sz="0" w:space="0" w:color="auto"/>
        <w:right w:val="none" w:sz="0" w:space="0" w:color="auto"/>
      </w:divBdr>
    </w:div>
    <w:div w:id="1534149171">
      <w:bodyDiv w:val="1"/>
      <w:marLeft w:val="0"/>
      <w:marRight w:val="0"/>
      <w:marTop w:val="0"/>
      <w:marBottom w:val="0"/>
      <w:divBdr>
        <w:top w:val="none" w:sz="0" w:space="0" w:color="auto"/>
        <w:left w:val="none" w:sz="0" w:space="0" w:color="auto"/>
        <w:bottom w:val="none" w:sz="0" w:space="0" w:color="auto"/>
        <w:right w:val="none" w:sz="0" w:space="0" w:color="auto"/>
      </w:divBdr>
    </w:div>
    <w:div w:id="1661889466">
      <w:bodyDiv w:val="1"/>
      <w:marLeft w:val="0"/>
      <w:marRight w:val="0"/>
      <w:marTop w:val="0"/>
      <w:marBottom w:val="0"/>
      <w:divBdr>
        <w:top w:val="none" w:sz="0" w:space="0" w:color="auto"/>
        <w:left w:val="none" w:sz="0" w:space="0" w:color="auto"/>
        <w:bottom w:val="none" w:sz="0" w:space="0" w:color="auto"/>
        <w:right w:val="none" w:sz="0" w:space="0" w:color="auto"/>
      </w:divBdr>
      <w:divsChild>
        <w:div w:id="656500318">
          <w:marLeft w:val="58"/>
          <w:marRight w:val="0"/>
          <w:marTop w:val="120"/>
          <w:marBottom w:val="0"/>
          <w:divBdr>
            <w:top w:val="none" w:sz="0" w:space="0" w:color="auto"/>
            <w:left w:val="none" w:sz="0" w:space="0" w:color="auto"/>
            <w:bottom w:val="none" w:sz="0" w:space="0" w:color="auto"/>
            <w:right w:val="none" w:sz="0" w:space="0" w:color="auto"/>
          </w:divBdr>
        </w:div>
        <w:div w:id="1007364947">
          <w:marLeft w:val="58"/>
          <w:marRight w:val="0"/>
          <w:marTop w:val="120"/>
          <w:marBottom w:val="0"/>
          <w:divBdr>
            <w:top w:val="none" w:sz="0" w:space="0" w:color="auto"/>
            <w:left w:val="none" w:sz="0" w:space="0" w:color="auto"/>
            <w:bottom w:val="none" w:sz="0" w:space="0" w:color="auto"/>
            <w:right w:val="none" w:sz="0" w:space="0" w:color="auto"/>
          </w:divBdr>
        </w:div>
        <w:div w:id="1121876162">
          <w:marLeft w:val="58"/>
          <w:marRight w:val="0"/>
          <w:marTop w:val="120"/>
          <w:marBottom w:val="0"/>
          <w:divBdr>
            <w:top w:val="none" w:sz="0" w:space="0" w:color="auto"/>
            <w:left w:val="none" w:sz="0" w:space="0" w:color="auto"/>
            <w:bottom w:val="none" w:sz="0" w:space="0" w:color="auto"/>
            <w:right w:val="none" w:sz="0" w:space="0" w:color="auto"/>
          </w:divBdr>
        </w:div>
        <w:div w:id="1302424391">
          <w:marLeft w:val="58"/>
          <w:marRight w:val="0"/>
          <w:marTop w:val="120"/>
          <w:marBottom w:val="0"/>
          <w:divBdr>
            <w:top w:val="none" w:sz="0" w:space="0" w:color="auto"/>
            <w:left w:val="none" w:sz="0" w:space="0" w:color="auto"/>
            <w:bottom w:val="none" w:sz="0" w:space="0" w:color="auto"/>
            <w:right w:val="none" w:sz="0" w:space="0" w:color="auto"/>
          </w:divBdr>
        </w:div>
        <w:div w:id="1547138783">
          <w:marLeft w:val="58"/>
          <w:marRight w:val="0"/>
          <w:marTop w:val="120"/>
          <w:marBottom w:val="0"/>
          <w:divBdr>
            <w:top w:val="none" w:sz="0" w:space="0" w:color="auto"/>
            <w:left w:val="none" w:sz="0" w:space="0" w:color="auto"/>
            <w:bottom w:val="none" w:sz="0" w:space="0" w:color="auto"/>
            <w:right w:val="none" w:sz="0" w:space="0" w:color="auto"/>
          </w:divBdr>
        </w:div>
        <w:div w:id="2102408998">
          <w:marLeft w:val="58"/>
          <w:marRight w:val="0"/>
          <w:marTop w:val="120"/>
          <w:marBottom w:val="0"/>
          <w:divBdr>
            <w:top w:val="none" w:sz="0" w:space="0" w:color="auto"/>
            <w:left w:val="none" w:sz="0" w:space="0" w:color="auto"/>
            <w:bottom w:val="none" w:sz="0" w:space="0" w:color="auto"/>
            <w:right w:val="none" w:sz="0" w:space="0" w:color="auto"/>
          </w:divBdr>
        </w:div>
      </w:divsChild>
    </w:div>
    <w:div w:id="1891260119">
      <w:bodyDiv w:val="1"/>
      <w:marLeft w:val="0"/>
      <w:marRight w:val="0"/>
      <w:marTop w:val="0"/>
      <w:marBottom w:val="0"/>
      <w:divBdr>
        <w:top w:val="none" w:sz="0" w:space="0" w:color="auto"/>
        <w:left w:val="none" w:sz="0" w:space="0" w:color="auto"/>
        <w:bottom w:val="none" w:sz="0" w:space="0" w:color="auto"/>
        <w:right w:val="none" w:sz="0" w:space="0" w:color="auto"/>
      </w:divBdr>
    </w:div>
    <w:div w:id="2026662307">
      <w:bodyDiv w:val="1"/>
      <w:marLeft w:val="0"/>
      <w:marRight w:val="0"/>
      <w:marTop w:val="0"/>
      <w:marBottom w:val="0"/>
      <w:divBdr>
        <w:top w:val="none" w:sz="0" w:space="0" w:color="auto"/>
        <w:left w:val="none" w:sz="0" w:space="0" w:color="auto"/>
        <w:bottom w:val="none" w:sz="0" w:space="0" w:color="auto"/>
        <w:right w:val="none" w:sz="0" w:space="0" w:color="auto"/>
      </w:divBdr>
      <w:divsChild>
        <w:div w:id="566842050">
          <w:marLeft w:val="58"/>
          <w:marRight w:val="0"/>
          <w:marTop w:val="0"/>
          <w:marBottom w:val="0"/>
          <w:divBdr>
            <w:top w:val="none" w:sz="0" w:space="0" w:color="auto"/>
            <w:left w:val="none" w:sz="0" w:space="0" w:color="auto"/>
            <w:bottom w:val="none" w:sz="0" w:space="0" w:color="auto"/>
            <w:right w:val="none" w:sz="0" w:space="0" w:color="auto"/>
          </w:divBdr>
        </w:div>
        <w:div w:id="595090142">
          <w:marLeft w:val="58"/>
          <w:marRight w:val="0"/>
          <w:marTop w:val="0"/>
          <w:marBottom w:val="0"/>
          <w:divBdr>
            <w:top w:val="none" w:sz="0" w:space="0" w:color="auto"/>
            <w:left w:val="none" w:sz="0" w:space="0" w:color="auto"/>
            <w:bottom w:val="none" w:sz="0" w:space="0" w:color="auto"/>
            <w:right w:val="none" w:sz="0" w:space="0" w:color="auto"/>
          </w:divBdr>
        </w:div>
        <w:div w:id="742065087">
          <w:marLeft w:val="58"/>
          <w:marRight w:val="0"/>
          <w:marTop w:val="0"/>
          <w:marBottom w:val="0"/>
          <w:divBdr>
            <w:top w:val="none" w:sz="0" w:space="0" w:color="auto"/>
            <w:left w:val="none" w:sz="0" w:space="0" w:color="auto"/>
            <w:bottom w:val="none" w:sz="0" w:space="0" w:color="auto"/>
            <w:right w:val="none" w:sz="0" w:space="0" w:color="auto"/>
          </w:divBdr>
        </w:div>
        <w:div w:id="849679260">
          <w:marLeft w:val="58"/>
          <w:marRight w:val="0"/>
          <w:marTop w:val="0"/>
          <w:marBottom w:val="0"/>
          <w:divBdr>
            <w:top w:val="none" w:sz="0" w:space="0" w:color="auto"/>
            <w:left w:val="none" w:sz="0" w:space="0" w:color="auto"/>
            <w:bottom w:val="none" w:sz="0" w:space="0" w:color="auto"/>
            <w:right w:val="none" w:sz="0" w:space="0" w:color="auto"/>
          </w:divBdr>
        </w:div>
        <w:div w:id="1606573852">
          <w:marLeft w:val="58"/>
          <w:marRight w:val="0"/>
          <w:marTop w:val="0"/>
          <w:marBottom w:val="0"/>
          <w:divBdr>
            <w:top w:val="none" w:sz="0" w:space="0" w:color="auto"/>
            <w:left w:val="none" w:sz="0" w:space="0" w:color="auto"/>
            <w:bottom w:val="none" w:sz="0" w:space="0" w:color="auto"/>
            <w:right w:val="none" w:sz="0" w:space="0" w:color="auto"/>
          </w:divBdr>
        </w:div>
        <w:div w:id="1663775381">
          <w:marLeft w:val="58"/>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696F5E-1E8A-40B6-B73E-A0B0413CC70A}">
  <ds:schemaRefs>
    <ds:schemaRef ds:uri="http://schemas.microsoft.com/office/2006/metadata/properties"/>
    <ds:schemaRef ds:uri="http://schemas.microsoft.com/office/infopath/2007/PartnerControls"/>
    <ds:schemaRef ds:uri="07f27d87-f314-4446-8b72-b978563154ce"/>
  </ds:schemaRefs>
</ds:datastoreItem>
</file>

<file path=customXml/itemProps2.xml><?xml version="1.0" encoding="utf-8"?>
<ds:datastoreItem xmlns:ds="http://schemas.openxmlformats.org/officeDocument/2006/customXml" ds:itemID="{E05538D1-57AE-4BCD-BAD5-5E25B8B991CD}"/>
</file>

<file path=customXml/itemProps3.xml><?xml version="1.0" encoding="utf-8"?>
<ds:datastoreItem xmlns:ds="http://schemas.openxmlformats.org/officeDocument/2006/customXml" ds:itemID="{8B8FE36F-57C9-4B39-A48F-231FD492B4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10</Pages>
  <Words>2331</Words>
  <Characters>13292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NL</cp:lastModifiedBy>
  <cp:revision>300</cp:revision>
  <cp:lastPrinted>2024-06-28T09:03:00Z</cp:lastPrinted>
  <dcterms:created xsi:type="dcterms:W3CDTF">2024-04-23T13:42:00Z</dcterms:created>
  <dcterms:modified xsi:type="dcterms:W3CDTF">2024-07-30T14:47:00Z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0x0101006A4C08F581D8ED42ACE9F17958781E7B</vt:lpwstr>
  </property>
  <property fmtid="{D5CDD505-2E9C-101B-9397-08002B2CF9AE}" pid="3" name="MediaServiceImageTags">
    <vt:lpwstr/>
  </property>
</Properties>
</file>